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B5" w:rsidRPr="00496A91" w:rsidRDefault="00D70CB5" w:rsidP="00D70CB5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6A91">
        <w:rPr>
          <w:rFonts w:ascii="Times New Roman" w:hAnsi="Times New Roman" w:cs="Times New Roman"/>
          <w:b/>
          <w:sz w:val="36"/>
          <w:szCs w:val="36"/>
        </w:rPr>
        <w:t>Муниципальное бюджетное дошкольное образовательное учреждение №6 «Орленок» городского округа «город Дагестанские Огни»</w:t>
      </w:r>
    </w:p>
    <w:p w:rsidR="00D70CB5" w:rsidRDefault="00D70CB5" w:rsidP="00990B4B">
      <w:pPr>
        <w:jc w:val="center"/>
        <w:rPr>
          <w:sz w:val="44"/>
          <w:szCs w:val="44"/>
        </w:rPr>
      </w:pPr>
    </w:p>
    <w:p w:rsidR="00D70CB5" w:rsidRDefault="00D70CB5" w:rsidP="00990B4B">
      <w:pPr>
        <w:jc w:val="center"/>
        <w:rPr>
          <w:sz w:val="44"/>
          <w:szCs w:val="44"/>
        </w:rPr>
      </w:pPr>
    </w:p>
    <w:p w:rsidR="00D70CB5" w:rsidRDefault="00D70CB5" w:rsidP="00990B4B">
      <w:pPr>
        <w:jc w:val="center"/>
        <w:rPr>
          <w:sz w:val="44"/>
          <w:szCs w:val="44"/>
        </w:rPr>
      </w:pPr>
    </w:p>
    <w:p w:rsidR="00D70CB5" w:rsidRDefault="00D70CB5" w:rsidP="00990B4B">
      <w:pPr>
        <w:jc w:val="center"/>
        <w:rPr>
          <w:sz w:val="44"/>
          <w:szCs w:val="44"/>
        </w:rPr>
      </w:pPr>
    </w:p>
    <w:p w:rsidR="00D70CB5" w:rsidRDefault="00D70CB5" w:rsidP="00990B4B">
      <w:pPr>
        <w:jc w:val="center"/>
        <w:rPr>
          <w:sz w:val="44"/>
          <w:szCs w:val="44"/>
        </w:rPr>
      </w:pPr>
    </w:p>
    <w:p w:rsidR="00990B4B" w:rsidRPr="00990B4B" w:rsidRDefault="00990B4B" w:rsidP="00990B4B">
      <w:pPr>
        <w:jc w:val="center"/>
        <w:rPr>
          <w:sz w:val="44"/>
          <w:szCs w:val="44"/>
        </w:rPr>
      </w:pPr>
      <w:r w:rsidRPr="00990B4B">
        <w:rPr>
          <w:sz w:val="44"/>
          <w:szCs w:val="44"/>
        </w:rPr>
        <w:t>Журнал учёта проведённых консультаций в рамках проекта</w:t>
      </w:r>
    </w:p>
    <w:p w:rsidR="00990B4B" w:rsidRDefault="00990B4B" w:rsidP="00990B4B">
      <w:pPr>
        <w:jc w:val="center"/>
        <w:rPr>
          <w:sz w:val="44"/>
          <w:szCs w:val="44"/>
        </w:rPr>
      </w:pPr>
      <w:r w:rsidRPr="00990B4B">
        <w:rPr>
          <w:sz w:val="44"/>
          <w:szCs w:val="44"/>
        </w:rPr>
        <w:t>«Поддержка семей, имеющих детей»</w:t>
      </w:r>
    </w:p>
    <w:p w:rsidR="00990B4B" w:rsidRDefault="00990B4B" w:rsidP="00990B4B">
      <w:pPr>
        <w:jc w:val="center"/>
        <w:rPr>
          <w:sz w:val="44"/>
          <w:szCs w:val="44"/>
        </w:rPr>
      </w:pPr>
    </w:p>
    <w:p w:rsidR="00990B4B" w:rsidRPr="00990B4B" w:rsidRDefault="00990B4B" w:rsidP="00990B4B">
      <w:pPr>
        <w:jc w:val="right"/>
        <w:rPr>
          <w:sz w:val="28"/>
          <w:szCs w:val="28"/>
        </w:rPr>
      </w:pPr>
      <w:r w:rsidRPr="00990B4B">
        <w:rPr>
          <w:sz w:val="28"/>
          <w:szCs w:val="28"/>
        </w:rPr>
        <w:t xml:space="preserve">Начат: « »_________________20__г. </w:t>
      </w:r>
    </w:p>
    <w:p w:rsidR="00990B4B" w:rsidRPr="00D70CB5" w:rsidRDefault="00990B4B" w:rsidP="00D70CB5">
      <w:pPr>
        <w:jc w:val="right"/>
        <w:rPr>
          <w:sz w:val="28"/>
          <w:szCs w:val="28"/>
        </w:rPr>
      </w:pPr>
      <w:r w:rsidRPr="00990B4B">
        <w:rPr>
          <w:sz w:val="28"/>
          <w:szCs w:val="28"/>
        </w:rPr>
        <w:t>Окончен: « »_________________20__г.</w:t>
      </w:r>
    </w:p>
    <w:p w:rsidR="00D70CB5" w:rsidRDefault="00D70CB5" w:rsidP="00990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CB5" w:rsidRDefault="00D70CB5" w:rsidP="00990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CB5" w:rsidRDefault="00D70CB5" w:rsidP="00990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CB5" w:rsidRDefault="00D70CB5" w:rsidP="00990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B4B" w:rsidRPr="00D70CB5" w:rsidRDefault="00990B4B" w:rsidP="00990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CB5">
        <w:rPr>
          <w:rFonts w:ascii="Times New Roman" w:hAnsi="Times New Roman" w:cs="Times New Roman"/>
          <w:sz w:val="28"/>
          <w:szCs w:val="28"/>
        </w:rPr>
        <w:t>Ведомость учёта проведённых консультаций</w:t>
      </w:r>
    </w:p>
    <w:p w:rsidR="00990B4B" w:rsidRPr="00D70CB5" w:rsidRDefault="00990B4B" w:rsidP="00990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CB5">
        <w:rPr>
          <w:rFonts w:ascii="Times New Roman" w:hAnsi="Times New Roman" w:cs="Times New Roman"/>
          <w:sz w:val="28"/>
          <w:szCs w:val="28"/>
        </w:rPr>
        <w:t>Месяц____________20     г</w:t>
      </w:r>
    </w:p>
    <w:tbl>
      <w:tblPr>
        <w:tblStyle w:val="a5"/>
        <w:tblW w:w="0" w:type="auto"/>
        <w:tblLook w:val="04A0"/>
      </w:tblPr>
      <w:tblGrid>
        <w:gridCol w:w="1921"/>
        <w:gridCol w:w="2023"/>
        <w:gridCol w:w="476"/>
        <w:gridCol w:w="476"/>
        <w:gridCol w:w="476"/>
        <w:gridCol w:w="476"/>
        <w:gridCol w:w="467"/>
        <w:gridCol w:w="488"/>
        <w:gridCol w:w="421"/>
        <w:gridCol w:w="384"/>
        <w:gridCol w:w="421"/>
        <w:gridCol w:w="548"/>
        <w:gridCol w:w="496"/>
        <w:gridCol w:w="496"/>
        <w:gridCol w:w="539"/>
        <w:gridCol w:w="501"/>
        <w:gridCol w:w="496"/>
        <w:gridCol w:w="529"/>
        <w:gridCol w:w="496"/>
        <w:gridCol w:w="496"/>
        <w:gridCol w:w="500"/>
        <w:gridCol w:w="511"/>
        <w:gridCol w:w="1149"/>
      </w:tblGrid>
      <w:tr w:rsidR="00D70CB5" w:rsidRPr="00D70CB5" w:rsidTr="00D70CB5">
        <w:tc>
          <w:tcPr>
            <w:tcW w:w="1550" w:type="dxa"/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вид консультации </w:t>
            </w:r>
          </w:p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5" w:type="dxa"/>
          </w:tcPr>
          <w:p w:rsidR="00990B4B" w:rsidRPr="00D70CB5" w:rsidRDefault="00990B4B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D70CB5" w:rsidRPr="00D70CB5" w:rsidTr="00D70CB5">
        <w:trPr>
          <w:trHeight w:val="484"/>
        </w:trPr>
        <w:tc>
          <w:tcPr>
            <w:tcW w:w="1550" w:type="dxa"/>
            <w:vMerge w:val="restart"/>
          </w:tcPr>
          <w:p w:rsidR="008B7A56" w:rsidRPr="00D70CB5" w:rsidRDefault="008B7A56" w:rsidP="008B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D70CB5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</w:p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8B7A56" w:rsidRPr="00D70CB5" w:rsidRDefault="008B7A56" w:rsidP="00575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очная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  <w:vMerge/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8B7A56" w:rsidRPr="00D70CB5" w:rsidRDefault="008B7A56" w:rsidP="00575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8B7A56" w:rsidRPr="00D70CB5" w:rsidRDefault="008B7A56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  <w:vMerge w:val="restart"/>
          </w:tcPr>
          <w:p w:rsidR="00D70CB5" w:rsidRPr="00D70CB5" w:rsidRDefault="00D70CB5" w:rsidP="008B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F77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очная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rPr>
          <w:trHeight w:val="358"/>
        </w:trPr>
        <w:tc>
          <w:tcPr>
            <w:tcW w:w="1550" w:type="dxa"/>
            <w:vMerge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F77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  <w:vMerge w:val="restart"/>
          </w:tcPr>
          <w:p w:rsidR="00D70CB5" w:rsidRPr="00D70CB5" w:rsidRDefault="00D70CB5" w:rsidP="00D70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B5" w:rsidRPr="00D70CB5" w:rsidRDefault="00D70CB5" w:rsidP="00D7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D5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очная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  <w:vMerge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D5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rPr>
          <w:trHeight w:val="530"/>
        </w:trPr>
        <w:tc>
          <w:tcPr>
            <w:tcW w:w="1550" w:type="dxa"/>
            <w:vMerge w:val="restart"/>
          </w:tcPr>
          <w:p w:rsidR="00D70CB5" w:rsidRPr="00D70CB5" w:rsidRDefault="00D70CB5" w:rsidP="00D7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физ. воспитанию </w:t>
            </w:r>
          </w:p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D5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очная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  <w:vMerge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D5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  <w:vMerge w:val="restart"/>
          </w:tcPr>
          <w:p w:rsidR="00D70CB5" w:rsidRPr="00D70CB5" w:rsidRDefault="00D70CB5" w:rsidP="00D7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D5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очная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  <w:vMerge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D70CB5" w:rsidRPr="00D70CB5" w:rsidRDefault="00D70CB5" w:rsidP="00D5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B5" w:rsidRPr="00D70CB5" w:rsidTr="00D70CB5">
        <w:tc>
          <w:tcPr>
            <w:tcW w:w="1550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итог  </w:t>
            </w:r>
          </w:p>
        </w:tc>
        <w:tc>
          <w:tcPr>
            <w:tcW w:w="1658" w:type="dxa"/>
          </w:tcPr>
          <w:p w:rsidR="00D70CB5" w:rsidRPr="00D70CB5" w:rsidRDefault="00D70CB5" w:rsidP="00D5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5">
              <w:rPr>
                <w:rFonts w:ascii="Times New Roman" w:hAnsi="Times New Roman" w:cs="Times New Roman"/>
                <w:sz w:val="28"/>
                <w:szCs w:val="28"/>
              </w:rPr>
              <w:t xml:space="preserve">очная                      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0CB5" w:rsidRPr="00D70CB5" w:rsidRDefault="00D70CB5" w:rsidP="0099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B4B" w:rsidRPr="00D70CB5" w:rsidRDefault="00990B4B" w:rsidP="00990B4B">
      <w:pPr>
        <w:rPr>
          <w:rFonts w:ascii="Times New Roman" w:hAnsi="Times New Roman" w:cs="Times New Roman"/>
          <w:sz w:val="28"/>
          <w:szCs w:val="28"/>
        </w:rPr>
      </w:pPr>
    </w:p>
    <w:p w:rsidR="00990B4B" w:rsidRPr="00D70CB5" w:rsidRDefault="00990B4B" w:rsidP="00990B4B">
      <w:pPr>
        <w:rPr>
          <w:rFonts w:ascii="Times New Roman" w:hAnsi="Times New Roman" w:cs="Times New Roman"/>
          <w:sz w:val="28"/>
          <w:szCs w:val="28"/>
        </w:rPr>
      </w:pPr>
    </w:p>
    <w:p w:rsidR="00B73424" w:rsidRPr="00D70CB5" w:rsidRDefault="00B73424" w:rsidP="00990B4B">
      <w:pPr>
        <w:rPr>
          <w:rFonts w:ascii="Times New Roman" w:hAnsi="Times New Roman" w:cs="Times New Roman"/>
          <w:sz w:val="28"/>
          <w:szCs w:val="28"/>
        </w:rPr>
      </w:pPr>
    </w:p>
    <w:sectPr w:rsidR="00B73424" w:rsidRPr="00D70CB5" w:rsidSect="00D70CB5">
      <w:pgSz w:w="16838" w:h="11906" w:orient="landscape"/>
      <w:pgMar w:top="993" w:right="1134" w:bottom="850" w:left="1134" w:header="708" w:footer="708" w:gutter="0"/>
      <w:pgBorders w:offsetFrom="page">
        <w:top w:val="candyCorn" w:sz="28" w:space="24" w:color="auto"/>
        <w:left w:val="candyCorn" w:sz="28" w:space="24" w:color="auto"/>
        <w:bottom w:val="candyCorn" w:sz="28" w:space="24" w:color="auto"/>
        <w:right w:val="candyCorn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B4B"/>
    <w:rsid w:val="008B7A56"/>
    <w:rsid w:val="00990B4B"/>
    <w:rsid w:val="00B73424"/>
    <w:rsid w:val="00D7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70CB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dcterms:created xsi:type="dcterms:W3CDTF">2020-01-19T19:02:00Z</dcterms:created>
  <dcterms:modified xsi:type="dcterms:W3CDTF">2020-01-19T19:16:00Z</dcterms:modified>
</cp:coreProperties>
</file>