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05" w:rsidRDefault="00290905" w:rsidP="00290905">
      <w:pPr>
        <w:pStyle w:val="a4"/>
      </w:pPr>
      <w:r>
        <w:rPr>
          <w:rStyle w:val="a3"/>
          <w:color w:val="800000"/>
          <w:sz w:val="27"/>
          <w:szCs w:val="27"/>
        </w:rPr>
        <w:t>ДЕТИ ВОВРЕМЯ НЕ ЗАМЕЧАЮТ ОПАСНОСТЬ!</w:t>
      </w:r>
    </w:p>
    <w:p w:rsidR="00290905" w:rsidRDefault="00290905" w:rsidP="00290905">
      <w:pPr>
        <w:pStyle w:val="a4"/>
      </w:pPr>
      <w:r>
        <w:rPr>
          <w:rStyle w:val="a3"/>
          <w:color w:val="FF0000"/>
          <w:sz w:val="27"/>
          <w:szCs w:val="27"/>
        </w:rPr>
        <w:t>Будь внимательным!</w:t>
      </w:r>
    </w:p>
    <w:p w:rsidR="00290905" w:rsidRDefault="00290905" w:rsidP="00290905">
      <w:pPr>
        <w:pStyle w:val="a4"/>
      </w:pPr>
      <w:r>
        <w:rPr>
          <w:color w:val="FF8C00"/>
          <w:sz w:val="27"/>
          <w:szCs w:val="27"/>
        </w:rPr>
        <w:t>Девять из десяти пострадавших на улице детей вовремя не заметили приближающийся автомобиль и предполагали, что находятся в безопасности. Значит, на улице наблюдать, замечать автомобиль не так просто, как это кажется на первый взгляд. На улице встречается несколько десятков обманчивых ситуаций. Кажется безопасно, можно переходить, а на самом деле опасно, нельзя! Правила движения важно знать и соблюдать, но этого мало - надо еще уметь наблюдать за происходящим вокруг и предвидеть опасность.</w:t>
      </w:r>
    </w:p>
    <w:p w:rsidR="00290905" w:rsidRDefault="00290905" w:rsidP="00290905">
      <w:pPr>
        <w:pStyle w:val="a4"/>
      </w:pPr>
      <w:r>
        <w:rPr>
          <w:color w:val="FF8C00"/>
          <w:sz w:val="27"/>
          <w:szCs w:val="27"/>
        </w:rPr>
        <w:t>Учите своего ребенка на улице сосредотачивать внимание, присматриваться и прислушиваться. Наблюдательность нужно развивать и тренировать. Существует масса тренингов, с помощью которых можно обучать ребенка внимательности.</w:t>
      </w:r>
    </w:p>
    <w:p w:rsidR="00290905" w:rsidRDefault="00290905" w:rsidP="00290905">
      <w:pPr>
        <w:pStyle w:val="a4"/>
      </w:pPr>
      <w:r>
        <w:rPr>
          <w:color w:val="FF8C00"/>
          <w:sz w:val="27"/>
          <w:szCs w:val="27"/>
        </w:rPr>
        <w:t>Например, группа детей садится по кругу (лучше проводить такое занятие на улице), один из них размещается в центре, закрывает глаза. Любой из присутствующих издает звук (произносит слово), сидящий в центре должен определить, с какой стороны доносится звук.</w:t>
      </w:r>
    </w:p>
    <w:p w:rsidR="00290905" w:rsidRDefault="00290905" w:rsidP="00290905">
      <w:pPr>
        <w:pStyle w:val="a4"/>
      </w:pPr>
      <w:r>
        <w:rPr>
          <w:color w:val="FF8C00"/>
          <w:sz w:val="27"/>
          <w:szCs w:val="27"/>
        </w:rPr>
        <w:t>Практикуется занятие с детьми непосредственно у проезжей части. Родитель, идя с ребенком в школу или магазин, может предложить определить, на какой скорости движется приближающийся автомобиль, безопасно ли переходить дорогу. Вместе с мамой или папой (воспитателем) дети считают 1, 2, 3 если автомобиль приблизился на счете 6-7, значит, он движется на большой скорости и переходить дорогу опасно.</w:t>
      </w:r>
    </w:p>
    <w:p w:rsidR="00290905" w:rsidRDefault="00290905" w:rsidP="00290905">
      <w:pPr>
        <w:pStyle w:val="a4"/>
      </w:pPr>
      <w:r>
        <w:rPr>
          <w:rStyle w:val="a3"/>
          <w:color w:val="FF0000"/>
          <w:sz w:val="27"/>
          <w:szCs w:val="27"/>
        </w:rPr>
        <w:t>ДЕТИ ВЫБЕГАЮТ НА ПРОЕЗЖУЮ ЧАСТЬ УЛИЦЫ ИЗ-ЗА ПРЕДМЕТОВ, МЕШАЮЩИХ ОБЗОРУ, НЕ ПОГЛЯДЕВ, А ЧТО ТАМ?!</w:t>
      </w:r>
    </w:p>
    <w:p w:rsidR="00290905" w:rsidRDefault="00290905" w:rsidP="00290905">
      <w:pPr>
        <w:pStyle w:val="a4"/>
      </w:pPr>
      <w:r>
        <w:rPr>
          <w:rStyle w:val="a3"/>
          <w:color w:val="FF0000"/>
          <w:sz w:val="27"/>
          <w:szCs w:val="27"/>
        </w:rPr>
        <w:t>Умейте предвидеть скрытую опасность!</w:t>
      </w:r>
    </w:p>
    <w:p w:rsidR="00290905" w:rsidRDefault="00290905" w:rsidP="00290905">
      <w:pPr>
        <w:pStyle w:val="a4"/>
      </w:pPr>
      <w:r>
        <w:rPr>
          <w:color w:val="FF8C00"/>
          <w:sz w:val="27"/>
          <w:szCs w:val="27"/>
        </w:rPr>
        <w:t>Шесть из десяти пострадавших детей выбежали или вышли на дорогу из-за стоящих автомобилей, кустов, заборов и других предметов, мешающих обзору. Поэтому главная опасность на улице — не столько само приближающееся транспортное средство, сколько тот предмет, который мешает, вовремя заметить источник опасности!</w:t>
      </w:r>
    </w:p>
    <w:p w:rsidR="00290905" w:rsidRDefault="00290905" w:rsidP="00290905">
      <w:pPr>
        <w:pStyle w:val="a4"/>
      </w:pPr>
      <w:r>
        <w:rPr>
          <w:color w:val="FF8C00"/>
          <w:sz w:val="27"/>
          <w:szCs w:val="27"/>
        </w:rPr>
        <w:t>Наиболее внимательным нужно быть на остановке, ожидая маршрутное транспортное средство или производя высадку из него. Объясните ребенку, что остановка – самое опасное место на дороге. Необходимо соблюдать определенные правила, находясь на остановке.</w:t>
      </w:r>
    </w:p>
    <w:p w:rsidR="00290905" w:rsidRDefault="00290905" w:rsidP="00290905">
      <w:pPr>
        <w:pStyle w:val="a4"/>
      </w:pPr>
      <w:r>
        <w:rPr>
          <w:color w:val="FF8C00"/>
          <w:sz w:val="27"/>
          <w:szCs w:val="27"/>
        </w:rPr>
        <w:t>Во – первых, ребенку должно быть известно, что на остановке нужно вести себя спокойно, не играть, не толкать друг друга, не бегать и не шуметь.</w:t>
      </w:r>
    </w:p>
    <w:p w:rsidR="00290905" w:rsidRDefault="00290905" w:rsidP="00290905">
      <w:pPr>
        <w:pStyle w:val="a4"/>
      </w:pPr>
      <w:r>
        <w:rPr>
          <w:color w:val="FF8C00"/>
          <w:sz w:val="27"/>
          <w:szCs w:val="27"/>
        </w:rPr>
        <w:lastRenderedPageBreak/>
        <w:t>Во-вторых, расскажите, что по Правилам посадка в общественный транспорт осуществляется через переднюю дверь, а высадка через средние и задние двери.</w:t>
      </w:r>
    </w:p>
    <w:p w:rsidR="00290905" w:rsidRDefault="00290905" w:rsidP="00290905">
      <w:pPr>
        <w:pStyle w:val="a4"/>
      </w:pPr>
      <w:r>
        <w:rPr>
          <w:color w:val="FF8C00"/>
          <w:sz w:val="27"/>
          <w:szCs w:val="27"/>
        </w:rPr>
        <w:t>В-третьих, объясните, что если после высадки из маршрутного городского транспорта нужно перейти на противоположную сторону дороги, следует дождаться, пока автобус, троллейбус отъедет на безопасное расстояние, и проезжая часть будет хорошо просматриваться в обе стороны. Только после этого можно начать переход.</w:t>
      </w:r>
    </w:p>
    <w:p w:rsidR="00290905" w:rsidRDefault="00290905" w:rsidP="00290905">
      <w:pPr>
        <w:pStyle w:val="a4"/>
      </w:pPr>
      <w:r>
        <w:rPr>
          <w:color w:val="FF8C00"/>
          <w:sz w:val="27"/>
          <w:szCs w:val="27"/>
        </w:rPr>
        <w:t>Ребенок вышел из автобуса. Все мысли о том, как быстрее перейти дорогу, успеть на кружок, не опоздать в кино, в бассейн. Его совершенно не смущает, что стоящий автобус закрыл от его взора половину проезжей части. Но кроме автобуса на улице встречаются и другие стоящие автомобили, мешающие обзору. А иногда по центру проезжей части располагаются трамвайные пути, что вдвойне повышает риск оказаться в опасной ситуации, пересекая проезжую часть.</w:t>
      </w:r>
    </w:p>
    <w:p w:rsidR="00290905" w:rsidRDefault="00290905" w:rsidP="00290905">
      <w:pPr>
        <w:pStyle w:val="a4"/>
      </w:pPr>
      <w:r>
        <w:rPr>
          <w:color w:val="FF8C00"/>
          <w:sz w:val="27"/>
          <w:szCs w:val="27"/>
        </w:rPr>
        <w:t> Почти треть пострадавших детей попали под автомобиль после того, как выбежали из-за стоящих автобусов, грузовиков, легковых автомобилей.</w:t>
      </w:r>
      <w:r>
        <w:rPr>
          <w:color w:val="FF8C00"/>
          <w:sz w:val="27"/>
          <w:szCs w:val="27"/>
        </w:rPr>
        <w:br/>
        <w:t>Из-за стоящего автомобиля, дома, забора, кустов и др. может неожиданно выехать автомобиль.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убедившись, что опасности нет, и только тогда переходить дорогу.</w:t>
      </w:r>
    </w:p>
    <w:p w:rsidR="00290905" w:rsidRDefault="00290905" w:rsidP="00290905">
      <w:pPr>
        <w:pStyle w:val="a4"/>
      </w:pPr>
      <w:r>
        <w:rPr>
          <w:rStyle w:val="a3"/>
          <w:color w:val="FF0000"/>
          <w:sz w:val="27"/>
          <w:szCs w:val="27"/>
        </w:rPr>
        <w:t>ДЕТИ ЛЕГКО ОТВЛЕКАЮТСЯ ОТ НАБЛЮДЕНИЯ ЗА ДОРОГОЙ!</w:t>
      </w:r>
    </w:p>
    <w:p w:rsidR="00290905" w:rsidRDefault="00290905" w:rsidP="00290905">
      <w:pPr>
        <w:pStyle w:val="a4"/>
      </w:pPr>
      <w:r>
        <w:rPr>
          <w:color w:val="FF8C00"/>
          <w:sz w:val="27"/>
          <w:szCs w:val="27"/>
        </w:rPr>
        <w:t>Два из десяти пострадавших ребенка не заметили вовремя опасность потому, что их внимание было отвлечено чем-то или кем-то: автобус, приятель и т.д.</w:t>
      </w:r>
    </w:p>
    <w:p w:rsidR="00290905" w:rsidRDefault="00290905" w:rsidP="00290905">
      <w:pPr>
        <w:pStyle w:val="a4"/>
      </w:pPr>
      <w:r>
        <w:rPr>
          <w:color w:val="FF8C00"/>
          <w:sz w:val="27"/>
          <w:szCs w:val="27"/>
        </w:rPr>
        <w:t>Запомните!</w:t>
      </w:r>
      <w:r>
        <w:rPr>
          <w:color w:val="FF8C00"/>
          <w:sz w:val="27"/>
          <w:szCs w:val="27"/>
        </w:rPr>
        <w:br/>
        <w:t>1. При подходе к дороге разговоры следует прекратить, потому что они отвлекают от наблюдения.   </w:t>
      </w:r>
      <w:r>
        <w:rPr>
          <w:color w:val="FF8C00"/>
          <w:sz w:val="27"/>
          <w:szCs w:val="27"/>
        </w:rPr>
        <w:br/>
        <w:t>2.  При переходе улицы оглядываться нельзя, даже если вас позовут – надо внимательно смотреть влево и вправо.</w:t>
      </w:r>
    </w:p>
    <w:p w:rsidR="00290905" w:rsidRDefault="00290905" w:rsidP="00290905">
      <w:pPr>
        <w:pStyle w:val="a4"/>
      </w:pPr>
      <w:r>
        <w:rPr>
          <w:rStyle w:val="a3"/>
          <w:color w:val="FF0000"/>
          <w:sz w:val="27"/>
          <w:szCs w:val="27"/>
        </w:rPr>
        <w:t>ДЕТИ ИНОГДА ВЫХОДЯТ НА ПРОЕЗЖУЮ ЧАСТЬ, НЕ ПОСМОТРЕВ ПО СТОРОНАМ!</w:t>
      </w:r>
    </w:p>
    <w:p w:rsidR="00290905" w:rsidRDefault="00290905" w:rsidP="00290905">
      <w:pPr>
        <w:pStyle w:val="a4"/>
      </w:pPr>
      <w:r>
        <w:rPr>
          <w:color w:val="FF8C00"/>
          <w:sz w:val="27"/>
          <w:szCs w:val="27"/>
        </w:rPr>
        <w:t>Один из каждых десяти пострадавших детей,  вышел на проезжую часть улицы,   не оглядевшись по сторонам. Чаще это бывает на дорогах, где автомобили проезжают сравнительно редко. Группа детей затеяла игру рядом с дорогой. В ходе игры один мальчик выбежал на дорогу,  не глядя по сторонам: ведь все время не было автомобилей!</w:t>
      </w:r>
      <w:r>
        <w:rPr>
          <w:color w:val="FF8C00"/>
          <w:sz w:val="27"/>
          <w:szCs w:val="27"/>
        </w:rPr>
        <w:br/>
        <w:t xml:space="preserve">На улице, где автомобили появляются редко, дети выбегают на дорогу,  предварительно не осмотрев ее, и попадают под автомобиль. Выработайте у ребенка привычку всегда перед выходом на дорогу </w:t>
      </w:r>
      <w:r>
        <w:rPr>
          <w:color w:val="FF8C00"/>
          <w:sz w:val="27"/>
          <w:szCs w:val="27"/>
        </w:rPr>
        <w:lastRenderedPageBreak/>
        <w:t>остановиться, оглядеться, прислушаться,  и только тогда переходить проезжую часть.</w:t>
      </w:r>
    </w:p>
    <w:p w:rsidR="00290905" w:rsidRDefault="00290905" w:rsidP="00290905">
      <w:pPr>
        <w:pStyle w:val="a4"/>
      </w:pPr>
      <w:r>
        <w:rPr>
          <w:color w:val="FF8C00"/>
          <w:sz w:val="27"/>
          <w:szCs w:val="27"/>
        </w:rPr>
        <w:t>Вниманию родителей!</w:t>
      </w:r>
    </w:p>
    <w:p w:rsidR="00290905" w:rsidRDefault="00290905" w:rsidP="00290905">
      <w:pPr>
        <w:pStyle w:val="a4"/>
      </w:pPr>
      <w:r>
        <w:rPr>
          <w:color w:val="FF8C00"/>
          <w:sz w:val="27"/>
          <w:szCs w:val="27"/>
        </w:rPr>
        <w:t>             Уважаемые родители! </w:t>
      </w:r>
      <w:r>
        <w:rPr>
          <w:color w:val="FF8C00"/>
          <w:sz w:val="27"/>
          <w:szCs w:val="27"/>
        </w:rPr>
        <w:br/>
        <w:t>              Обычно вы заняты своими делами, у вас много хлопот, вы всегда испытываете нехватку времени. И все-таки... несмотря на свои заботы, вечную спешку, помните о тех, кому нужна ваша помощь, совет, ваша опека - о детях.</w:t>
      </w:r>
      <w:r>
        <w:rPr>
          <w:color w:val="FF8C00"/>
          <w:sz w:val="27"/>
          <w:szCs w:val="27"/>
        </w:rPr>
        <w:br/>
        <w:t>            Посвятите отдельную прогулку правилам перехода через дорогу: проверьте, правильно ли ваш ребенок их понимает, умеет ли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и двусторонним движением, через регулируемый и нерегулируемый перекрестки.</w:t>
      </w:r>
      <w:r>
        <w:rPr>
          <w:color w:val="FF8C00"/>
          <w:sz w:val="27"/>
          <w:szCs w:val="27"/>
        </w:rPr>
        <w:br/>
        <w:t>             Пройдите вместе с ребенком по привычному для него маршруту в школу и обратно. Поговорите о том, почему очень важно ходить одной и той же дорогой. Обратите внимание ребенка на все опасности и скрытые "ловушки", которые могут подстерегать его на пути, продумайте маршрут так, чтобы он стал более безопасным.</w:t>
      </w:r>
    </w:p>
    <w:p w:rsidR="0043196E" w:rsidRDefault="0043196E"/>
    <w:sectPr w:rsidR="0043196E" w:rsidSect="00C3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56575"/>
    <w:multiLevelType w:val="multilevel"/>
    <w:tmpl w:val="2182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E1593"/>
    <w:multiLevelType w:val="multilevel"/>
    <w:tmpl w:val="BE36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4E4F88"/>
    <w:multiLevelType w:val="multilevel"/>
    <w:tmpl w:val="BEEA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7F613D"/>
    <w:multiLevelType w:val="multilevel"/>
    <w:tmpl w:val="CF8C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FELayout/>
  </w:compat>
  <w:rsids>
    <w:rsidRoot w:val="00A04450"/>
    <w:rsid w:val="00290905"/>
    <w:rsid w:val="0043196E"/>
    <w:rsid w:val="008C1548"/>
    <w:rsid w:val="00A04450"/>
    <w:rsid w:val="00C3067A"/>
    <w:rsid w:val="00E64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4450"/>
    <w:rPr>
      <w:b/>
      <w:bCs/>
    </w:rPr>
  </w:style>
  <w:style w:type="paragraph" w:styleId="a4">
    <w:name w:val="Normal (Web)"/>
    <w:basedOn w:val="a"/>
    <w:uiPriority w:val="99"/>
    <w:semiHidden/>
    <w:unhideWhenUsed/>
    <w:rsid w:val="00A0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7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843</Words>
  <Characters>4810</Characters>
  <Application>Microsoft Office Word</Application>
  <DocSecurity>0</DocSecurity>
  <Lines>40</Lines>
  <Paragraphs>11</Paragraphs>
  <ScaleCrop>false</ScaleCrop>
  <Company>Microsoft</Company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7</cp:revision>
  <dcterms:created xsi:type="dcterms:W3CDTF">2020-01-20T16:10:00Z</dcterms:created>
  <dcterms:modified xsi:type="dcterms:W3CDTF">2020-01-20T16:13:00Z</dcterms:modified>
</cp:coreProperties>
</file>