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E3" w:rsidRDefault="00B079E3" w:rsidP="001B5F65">
      <w:pPr>
        <w:pStyle w:val="a7"/>
        <w:jc w:val="center"/>
      </w:pPr>
      <w:r w:rsidRPr="00C4325C">
        <w:t>Муниципальное бюджетное дошкольное образовательное учре</w:t>
      </w:r>
      <w:r>
        <w:t>ждение</w:t>
      </w:r>
    </w:p>
    <w:p w:rsidR="00B079E3" w:rsidRDefault="00B079E3" w:rsidP="001B5F65">
      <w:pPr>
        <w:pStyle w:val="a7"/>
        <w:jc w:val="center"/>
      </w:pPr>
      <w:r>
        <w:t xml:space="preserve">«Детский сад     №5«Дружба»    </w:t>
      </w:r>
      <w:r w:rsidRPr="00C4325C">
        <w:t>городск</w:t>
      </w:r>
      <w:r>
        <w:t xml:space="preserve">ого округа </w:t>
      </w:r>
      <w:proofErr w:type="gramStart"/>
      <w:r>
        <w:t>г</w:t>
      </w:r>
      <w:proofErr w:type="gramEnd"/>
      <w:r>
        <w:t>. Дагестанские Огни</w:t>
      </w:r>
    </w:p>
    <w:p w:rsidR="001B5F65" w:rsidRDefault="001B5F65" w:rsidP="00B079E3">
      <w:pPr>
        <w:rPr>
          <w:sz w:val="20"/>
          <w:szCs w:val="20"/>
          <w:u w:val="single"/>
        </w:rPr>
      </w:pPr>
    </w:p>
    <w:p w:rsidR="00B079E3" w:rsidRPr="00B079E3" w:rsidRDefault="00B079E3" w:rsidP="00B079E3">
      <w:pPr>
        <w:rPr>
          <w:sz w:val="20"/>
          <w:szCs w:val="20"/>
        </w:rPr>
      </w:pPr>
      <w:r w:rsidRPr="00B079E3">
        <w:rPr>
          <w:sz w:val="20"/>
          <w:szCs w:val="20"/>
          <w:u w:val="single"/>
        </w:rPr>
        <w:t>368670, Республика Дагестан, город Дагестанские Огни, пер. Звездный,21 «а».</w:t>
      </w:r>
      <w:r w:rsidRPr="00B079E3">
        <w:rPr>
          <w:color w:val="C00000"/>
          <w:sz w:val="20"/>
          <w:szCs w:val="20"/>
          <w:u w:val="single"/>
          <w:lang w:val="en-US"/>
        </w:rPr>
        <w:t>E</w:t>
      </w:r>
      <w:r w:rsidRPr="00B079E3">
        <w:rPr>
          <w:color w:val="C00000"/>
          <w:sz w:val="20"/>
          <w:szCs w:val="20"/>
          <w:u w:val="single"/>
        </w:rPr>
        <w:t>-</w:t>
      </w:r>
      <w:r w:rsidRPr="00B079E3">
        <w:rPr>
          <w:color w:val="C00000"/>
          <w:sz w:val="20"/>
          <w:szCs w:val="20"/>
          <w:u w:val="single"/>
          <w:lang w:val="en-US"/>
        </w:rPr>
        <w:t>mail</w:t>
      </w:r>
      <w:r w:rsidRPr="00B079E3">
        <w:rPr>
          <w:color w:val="C00000"/>
          <w:sz w:val="20"/>
          <w:szCs w:val="20"/>
          <w:u w:val="single"/>
        </w:rPr>
        <w:t xml:space="preserve">: </w:t>
      </w:r>
      <w:proofErr w:type="spellStart"/>
      <w:r w:rsidRPr="00B079E3">
        <w:rPr>
          <w:color w:val="C00000"/>
          <w:sz w:val="20"/>
          <w:szCs w:val="20"/>
          <w:u w:val="single"/>
          <w:lang w:val="en-US"/>
        </w:rPr>
        <w:t>ognidou</w:t>
      </w:r>
      <w:proofErr w:type="spellEnd"/>
      <w:r w:rsidRPr="00B079E3">
        <w:rPr>
          <w:color w:val="C00000"/>
          <w:sz w:val="20"/>
          <w:szCs w:val="20"/>
          <w:u w:val="single"/>
        </w:rPr>
        <w:t xml:space="preserve">5@ </w:t>
      </w:r>
      <w:r w:rsidRPr="00B079E3">
        <w:rPr>
          <w:color w:val="C00000"/>
          <w:sz w:val="20"/>
          <w:szCs w:val="20"/>
          <w:u w:val="single"/>
          <w:lang w:val="en-US"/>
        </w:rPr>
        <w:t>mail</w:t>
      </w:r>
      <w:r w:rsidRPr="00B079E3">
        <w:rPr>
          <w:color w:val="C00000"/>
          <w:sz w:val="20"/>
          <w:szCs w:val="20"/>
          <w:u w:val="single"/>
        </w:rPr>
        <w:t>.</w:t>
      </w:r>
      <w:proofErr w:type="spellStart"/>
      <w:r w:rsidRPr="00B079E3">
        <w:rPr>
          <w:color w:val="C00000"/>
          <w:sz w:val="20"/>
          <w:szCs w:val="20"/>
          <w:u w:val="single"/>
          <w:lang w:val="en-US"/>
        </w:rPr>
        <w:t>ru</w:t>
      </w:r>
      <w:proofErr w:type="spellEnd"/>
    </w:p>
    <w:p w:rsidR="001F13E4" w:rsidRPr="001B5F65" w:rsidRDefault="00B079E3" w:rsidP="001B5F65">
      <w:pPr>
        <w:rPr>
          <w:color w:val="C00000"/>
          <w:sz w:val="20"/>
          <w:szCs w:val="20"/>
        </w:rPr>
      </w:pPr>
      <w:r w:rsidRPr="00B079E3">
        <w:rPr>
          <w:color w:val="C00000"/>
          <w:sz w:val="20"/>
          <w:szCs w:val="20"/>
        </w:rPr>
        <w:t xml:space="preserve">          </w:t>
      </w:r>
      <w:r w:rsidR="001B5F65">
        <w:rPr>
          <w:color w:val="C00000"/>
          <w:sz w:val="20"/>
          <w:szCs w:val="20"/>
        </w:rPr>
        <w:t xml:space="preserve">                                                              </w:t>
      </w:r>
      <w:r w:rsidR="008E5A76">
        <w:rPr>
          <w:lang w:eastAsia="ru-RU"/>
        </w:rPr>
        <w:t>Приказ  №_____</w:t>
      </w:r>
    </w:p>
    <w:p w:rsidR="00B079E3" w:rsidRDefault="00DF6BCA" w:rsidP="00B079E3">
      <w:pPr>
        <w:pStyle w:val="a7"/>
      </w:pPr>
      <w:r w:rsidRPr="00B079E3">
        <w:t xml:space="preserve">"О предупреждении </w:t>
      </w:r>
    </w:p>
    <w:p w:rsidR="00B079E3" w:rsidRPr="00B079E3" w:rsidRDefault="00DF6BCA" w:rsidP="00B079E3">
      <w:pPr>
        <w:pStyle w:val="a7"/>
        <w:rPr>
          <w:rFonts w:cs="Times New Roman"/>
          <w:b/>
          <w:szCs w:val="24"/>
        </w:rPr>
      </w:pPr>
      <w:r w:rsidRPr="00B079E3">
        <w:t>о переходе на эффективный контракт"</w:t>
      </w:r>
      <w:r w:rsidR="00B079E3" w:rsidRPr="00B079E3">
        <w:rPr>
          <w:lang w:eastAsia="ru-RU"/>
        </w:rPr>
        <w:t xml:space="preserve"> </w:t>
      </w:r>
      <w:r w:rsidR="00B079E3">
        <w:rPr>
          <w:lang w:eastAsia="ru-RU"/>
        </w:rPr>
        <w:t xml:space="preserve">                                            </w:t>
      </w:r>
      <w:r w:rsidR="008268A8">
        <w:rPr>
          <w:lang w:eastAsia="ru-RU"/>
        </w:rPr>
        <w:t>от 28.12.2016</w:t>
      </w:r>
      <w:r w:rsidR="00B079E3" w:rsidRPr="00B079E3">
        <w:rPr>
          <w:lang w:eastAsia="ru-RU"/>
        </w:rPr>
        <w:t xml:space="preserve"> года</w:t>
      </w:r>
    </w:p>
    <w:p w:rsidR="00392C60" w:rsidRDefault="00392C60" w:rsidP="00392C60">
      <w:pPr>
        <w:pStyle w:val="a7"/>
        <w:rPr>
          <w:lang w:eastAsia="ru-RU"/>
        </w:rPr>
      </w:pPr>
    </w:p>
    <w:p w:rsidR="00392C60" w:rsidRDefault="00E1363C" w:rsidP="00392C60">
      <w:pPr>
        <w:pStyle w:val="a7"/>
        <w:rPr>
          <w:lang w:eastAsia="ru-RU"/>
        </w:rPr>
      </w:pPr>
      <w:r>
        <w:rPr>
          <w:lang w:eastAsia="ru-RU"/>
        </w:rPr>
        <w:t>Во исполнение</w:t>
      </w:r>
      <w:r w:rsidR="00392C60">
        <w:rPr>
          <w:lang w:eastAsia="ru-RU"/>
        </w:rPr>
        <w:t>;</w:t>
      </w:r>
      <w:r w:rsidR="00392C60" w:rsidRPr="00392C60">
        <w:rPr>
          <w:lang w:eastAsia="ru-RU"/>
        </w:rPr>
        <w:t xml:space="preserve"> </w:t>
      </w:r>
    </w:p>
    <w:p w:rsidR="00392C60" w:rsidRDefault="00392C60" w:rsidP="00392C60">
      <w:pPr>
        <w:pStyle w:val="a7"/>
        <w:rPr>
          <w:szCs w:val="24"/>
          <w:lang w:eastAsia="ru-RU"/>
        </w:rPr>
      </w:pPr>
    </w:p>
    <w:p w:rsidR="00897C83" w:rsidRPr="00392C60" w:rsidRDefault="00392C60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 xml:space="preserve">- </w:t>
      </w:r>
      <w:r w:rsidRPr="00392C60">
        <w:rPr>
          <w:szCs w:val="24"/>
        </w:rPr>
        <w:t>  Указа</w:t>
      </w:r>
      <w:r w:rsidR="00897C83" w:rsidRPr="00392C60">
        <w:rPr>
          <w:szCs w:val="24"/>
        </w:rPr>
        <w:t xml:space="preserve"> Президента РФ от 7 мая 2012 г. № 597 «О мероприятиях по реализации государственной социальной политики»;</w:t>
      </w:r>
    </w:p>
    <w:p w:rsidR="00392C60" w:rsidRDefault="00392C60" w:rsidP="00392C60">
      <w:pPr>
        <w:pStyle w:val="a7"/>
        <w:rPr>
          <w:szCs w:val="24"/>
        </w:rPr>
      </w:pPr>
    </w:p>
    <w:p w:rsidR="00897C83" w:rsidRPr="00392C60" w:rsidRDefault="00392C60" w:rsidP="00392C60">
      <w:pPr>
        <w:pStyle w:val="a7"/>
        <w:rPr>
          <w:szCs w:val="24"/>
        </w:rPr>
      </w:pPr>
      <w:r w:rsidRPr="00392C60">
        <w:rPr>
          <w:szCs w:val="24"/>
        </w:rPr>
        <w:t>-  Государственной программы</w:t>
      </w:r>
      <w:r w:rsidR="00897C83" w:rsidRPr="00392C60">
        <w:rPr>
          <w:szCs w:val="24"/>
        </w:rPr>
        <w:t xml:space="preserve"> Российской Федерации «Развитие образования» на 2013-2020 годы, утвержденной распоряжением Правительства РФ  от 15.05.2013 г. № 792-р;</w:t>
      </w:r>
    </w:p>
    <w:p w:rsidR="00392C60" w:rsidRDefault="00392C60" w:rsidP="00392C60">
      <w:pPr>
        <w:pStyle w:val="a7"/>
        <w:rPr>
          <w:szCs w:val="24"/>
        </w:rPr>
      </w:pPr>
    </w:p>
    <w:p w:rsidR="00897C83" w:rsidRPr="00392C60" w:rsidRDefault="00392C60" w:rsidP="00392C60">
      <w:pPr>
        <w:pStyle w:val="a7"/>
        <w:rPr>
          <w:szCs w:val="24"/>
        </w:rPr>
      </w:pPr>
      <w:r w:rsidRPr="00392C60">
        <w:rPr>
          <w:szCs w:val="24"/>
        </w:rPr>
        <w:t>-  Программы</w:t>
      </w:r>
      <w:r w:rsidR="00897C83" w:rsidRPr="00392C60">
        <w:rPr>
          <w:szCs w:val="24"/>
        </w:rPr>
        <w:t xml:space="preserve"> поэтапного совершенствования системы оплаты труда  в государственных (муниципальных) учреждениях на 2012 — 2018 годы,  утв.  распоряжением Правительства РФ от 26.11. 2012 г. № 2190-р (далее — Программа);</w:t>
      </w:r>
    </w:p>
    <w:p w:rsidR="00392C60" w:rsidRDefault="00392C60" w:rsidP="00392C60">
      <w:pPr>
        <w:pStyle w:val="a7"/>
        <w:rPr>
          <w:szCs w:val="24"/>
        </w:rPr>
      </w:pPr>
    </w:p>
    <w:p w:rsidR="00897C83" w:rsidRPr="00392C60" w:rsidRDefault="00392C60" w:rsidP="00392C60">
      <w:pPr>
        <w:pStyle w:val="a7"/>
        <w:rPr>
          <w:szCs w:val="24"/>
        </w:rPr>
      </w:pPr>
      <w:r w:rsidRPr="00392C60">
        <w:rPr>
          <w:szCs w:val="24"/>
        </w:rPr>
        <w:t>-   Приказа</w:t>
      </w:r>
      <w:r w:rsidR="00897C83" w:rsidRPr="00392C60">
        <w:rPr>
          <w:szCs w:val="24"/>
        </w:rPr>
        <w:t xml:space="preserve"> Минтруда России №167н от 26 апреля 2013 г.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 (далее — Рекомендации);</w:t>
      </w:r>
    </w:p>
    <w:p w:rsidR="00392C60" w:rsidRDefault="00392C60" w:rsidP="00392C60">
      <w:pPr>
        <w:pStyle w:val="a7"/>
        <w:rPr>
          <w:szCs w:val="24"/>
        </w:rPr>
      </w:pPr>
    </w:p>
    <w:p w:rsidR="00897C83" w:rsidRPr="00392C60" w:rsidRDefault="00392C60" w:rsidP="00392C60">
      <w:pPr>
        <w:pStyle w:val="a7"/>
        <w:rPr>
          <w:szCs w:val="24"/>
        </w:rPr>
      </w:pPr>
      <w:r w:rsidRPr="00392C60">
        <w:rPr>
          <w:szCs w:val="24"/>
        </w:rPr>
        <w:t xml:space="preserve">-  Письма </w:t>
      </w:r>
      <w:r w:rsidR="00897C83" w:rsidRPr="00392C60">
        <w:rPr>
          <w:szCs w:val="24"/>
        </w:rPr>
        <w:t xml:space="preserve"> </w:t>
      </w:r>
      <w:proofErr w:type="spellStart"/>
      <w:r w:rsidR="00897C83" w:rsidRPr="00392C60">
        <w:rPr>
          <w:szCs w:val="24"/>
        </w:rPr>
        <w:t>Минобрнауки</w:t>
      </w:r>
      <w:proofErr w:type="spellEnd"/>
      <w:r w:rsidR="00897C83" w:rsidRPr="00392C60">
        <w:rPr>
          <w:szCs w:val="24"/>
        </w:rPr>
        <w:t xml:space="preserve"> России от 12 сентября 2013 года № НТ-883/17 «О реализации части 11 статьи 108 Федерального закона от 29 декабря 2012 г. № 273-ФЗ «Об образовании в Российской Федерации»» (далее — Письмо).</w:t>
      </w:r>
    </w:p>
    <w:p w:rsidR="00392C60" w:rsidRDefault="00392C60" w:rsidP="00392C60">
      <w:pPr>
        <w:pStyle w:val="a7"/>
        <w:rPr>
          <w:szCs w:val="24"/>
          <w:lang w:eastAsia="ru-RU"/>
        </w:rPr>
      </w:pPr>
    </w:p>
    <w:p w:rsidR="00392C60" w:rsidRPr="00392C60" w:rsidRDefault="00392C60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 xml:space="preserve">- </w:t>
      </w:r>
      <w:r w:rsidR="00DF6BCA" w:rsidRPr="00392C60">
        <w:rPr>
          <w:szCs w:val="24"/>
          <w:lang w:eastAsia="ru-RU"/>
        </w:rPr>
        <w:t xml:space="preserve">Трудового кодекса Российской Федерации </w:t>
      </w:r>
    </w:p>
    <w:p w:rsidR="00392C60" w:rsidRDefault="00392C60" w:rsidP="00392C60">
      <w:pPr>
        <w:pStyle w:val="a7"/>
        <w:rPr>
          <w:szCs w:val="24"/>
          <w:lang w:eastAsia="ru-RU"/>
        </w:rPr>
      </w:pPr>
    </w:p>
    <w:p w:rsidR="00DF6BCA" w:rsidRPr="00392C60" w:rsidRDefault="00DF6BCA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>Приказываю:</w:t>
      </w:r>
    </w:p>
    <w:p w:rsidR="00392C60" w:rsidRDefault="00392C60" w:rsidP="00392C60">
      <w:pPr>
        <w:pStyle w:val="a7"/>
        <w:rPr>
          <w:szCs w:val="24"/>
          <w:lang w:eastAsia="ru-RU"/>
        </w:rPr>
      </w:pPr>
    </w:p>
    <w:p w:rsidR="00DF6BCA" w:rsidRPr="00392C60" w:rsidRDefault="00DF6BCA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>1.Уведомить педагогических работников  о предстоящем переходе</w:t>
      </w:r>
    </w:p>
    <w:p w:rsidR="00DF6BCA" w:rsidRPr="00392C60" w:rsidRDefault="00DF6BCA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>   на эффективный контракт с соблюдением норм трудового законодательства</w:t>
      </w:r>
    </w:p>
    <w:p w:rsidR="00DF6BCA" w:rsidRDefault="00DF6BCA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>   под роспись.</w:t>
      </w:r>
    </w:p>
    <w:p w:rsidR="001B5F65" w:rsidRDefault="001B5F65" w:rsidP="00392C60">
      <w:pPr>
        <w:pStyle w:val="a7"/>
        <w:rPr>
          <w:szCs w:val="24"/>
          <w:lang w:eastAsia="ru-RU"/>
        </w:rPr>
      </w:pPr>
    </w:p>
    <w:p w:rsidR="001B5F65" w:rsidRDefault="001B5F65" w:rsidP="00392C60">
      <w:pPr>
        <w:pStyle w:val="a7"/>
      </w:pPr>
      <w:r>
        <w:rPr>
          <w:szCs w:val="24"/>
          <w:lang w:eastAsia="ru-RU"/>
        </w:rPr>
        <w:t xml:space="preserve">2.Создать комиссию по переходу на </w:t>
      </w:r>
      <w:r>
        <w:t>эффективный контракт в составе;</w:t>
      </w:r>
    </w:p>
    <w:p w:rsidR="00392C60" w:rsidRDefault="001B5F65" w:rsidP="00392C60">
      <w:pPr>
        <w:pStyle w:val="a7"/>
      </w:pPr>
      <w:r>
        <w:t>Сулейманова С.Ш.  заведующая ДОУ – председатель комиссии</w:t>
      </w:r>
    </w:p>
    <w:p w:rsidR="001B5F65" w:rsidRDefault="001B5F65" w:rsidP="00392C60">
      <w:pPr>
        <w:pStyle w:val="a7"/>
      </w:pPr>
      <w:r>
        <w:t>Магомедова И.Г. заместитель зав ДОУ – член комиссии</w:t>
      </w:r>
    </w:p>
    <w:p w:rsidR="001B5F65" w:rsidRDefault="001B5F65" w:rsidP="00392C60">
      <w:pPr>
        <w:pStyle w:val="a7"/>
      </w:pPr>
      <w:r>
        <w:t>Магомедова Ф.С. председатель профкома – член комиссии</w:t>
      </w:r>
    </w:p>
    <w:p w:rsidR="001B5F65" w:rsidRDefault="001B5F65" w:rsidP="00392C60">
      <w:pPr>
        <w:pStyle w:val="a7"/>
      </w:pPr>
      <w:proofErr w:type="spellStart"/>
      <w:r>
        <w:t>Мирзаева</w:t>
      </w:r>
      <w:proofErr w:type="spellEnd"/>
      <w:r>
        <w:t xml:space="preserve"> Л.В. воспитатель ДОУ – член комиссии</w:t>
      </w:r>
    </w:p>
    <w:p w:rsidR="001B5F65" w:rsidRDefault="001B5F65" w:rsidP="00392C60">
      <w:pPr>
        <w:pStyle w:val="a7"/>
      </w:pPr>
      <w:r>
        <w:t>Таривердиева М.Г. –музыкальный руководитель – член комиссии</w:t>
      </w:r>
    </w:p>
    <w:p w:rsidR="001B5F65" w:rsidRDefault="001B5F65" w:rsidP="00392C60">
      <w:pPr>
        <w:pStyle w:val="a7"/>
        <w:rPr>
          <w:szCs w:val="24"/>
          <w:lang w:eastAsia="ru-RU"/>
        </w:rPr>
      </w:pPr>
    </w:p>
    <w:p w:rsidR="00DF6BCA" w:rsidRPr="00392C60" w:rsidRDefault="001B5F65" w:rsidP="00392C60">
      <w:pPr>
        <w:pStyle w:val="a7"/>
        <w:rPr>
          <w:szCs w:val="24"/>
          <w:lang w:eastAsia="ru-RU"/>
        </w:rPr>
      </w:pPr>
      <w:r>
        <w:rPr>
          <w:szCs w:val="24"/>
          <w:lang w:eastAsia="ru-RU"/>
        </w:rPr>
        <w:t>3</w:t>
      </w:r>
      <w:r w:rsidR="00DF6BCA" w:rsidRPr="00392C60">
        <w:rPr>
          <w:szCs w:val="24"/>
          <w:lang w:eastAsia="ru-RU"/>
        </w:rPr>
        <w:t xml:space="preserve">. </w:t>
      </w:r>
      <w:proofErr w:type="gramStart"/>
      <w:r w:rsidR="00DF6BCA" w:rsidRPr="00392C60">
        <w:rPr>
          <w:szCs w:val="24"/>
          <w:lang w:eastAsia="ru-RU"/>
        </w:rPr>
        <w:t>Контроль за</w:t>
      </w:r>
      <w:proofErr w:type="gramEnd"/>
      <w:r w:rsidR="00DF6BCA" w:rsidRPr="00392C60">
        <w:rPr>
          <w:szCs w:val="24"/>
          <w:lang w:eastAsia="ru-RU"/>
        </w:rPr>
        <w:t xml:space="preserve"> исполнением приказа оставляю за собой.</w:t>
      </w:r>
    </w:p>
    <w:p w:rsidR="00392C60" w:rsidRDefault="00392C60" w:rsidP="00392C60">
      <w:pPr>
        <w:pStyle w:val="a7"/>
        <w:rPr>
          <w:szCs w:val="24"/>
          <w:lang w:eastAsia="ru-RU"/>
        </w:rPr>
      </w:pPr>
    </w:p>
    <w:p w:rsidR="00392C60" w:rsidRPr="00392C60" w:rsidRDefault="00DF6BCA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>Заведующая  МБДОУ</w:t>
      </w:r>
    </w:p>
    <w:p w:rsidR="00DF6BCA" w:rsidRPr="00392C60" w:rsidRDefault="00392C60" w:rsidP="00392C60">
      <w:pPr>
        <w:pStyle w:val="a7"/>
        <w:rPr>
          <w:szCs w:val="24"/>
          <w:lang w:eastAsia="ru-RU"/>
        </w:rPr>
      </w:pPr>
      <w:r w:rsidRPr="00392C60">
        <w:rPr>
          <w:szCs w:val="24"/>
          <w:lang w:eastAsia="ru-RU"/>
        </w:rPr>
        <w:t>№5 « Дружба»                                                                              Сулейманова С.Ш.</w:t>
      </w:r>
      <w:r w:rsidR="00DF6BCA" w:rsidRPr="00392C60">
        <w:rPr>
          <w:szCs w:val="24"/>
          <w:lang w:eastAsia="ru-RU"/>
        </w:rPr>
        <w:t>                                  </w:t>
      </w:r>
    </w:p>
    <w:p w:rsidR="00DF6BCA" w:rsidRPr="00DF6BCA" w:rsidRDefault="00DF6BCA" w:rsidP="00392C60">
      <w:pPr>
        <w:pStyle w:val="a7"/>
        <w:rPr>
          <w:lang w:eastAsia="ru-RU"/>
        </w:rPr>
      </w:pPr>
      <w:r w:rsidRPr="00DF6BCA">
        <w:rPr>
          <w:lang w:eastAsia="ru-RU"/>
        </w:rPr>
        <w:t> </w:t>
      </w:r>
    </w:p>
    <w:tbl>
      <w:tblPr>
        <w:tblW w:w="0" w:type="auto"/>
        <w:tblCellSpacing w:w="0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4248"/>
      </w:tblGrid>
      <w:tr w:rsidR="00392C60" w:rsidRPr="00DF6BCA" w:rsidTr="00392C60">
        <w:trPr>
          <w:tblCellSpacing w:w="0" w:type="dxa"/>
        </w:trPr>
        <w:tc>
          <w:tcPr>
            <w:tcW w:w="4248" w:type="dxa"/>
            <w:shd w:val="clear" w:color="auto" w:fill="F8F8F8"/>
            <w:vAlign w:val="center"/>
            <w:hideMark/>
          </w:tcPr>
          <w:p w:rsidR="00392C60" w:rsidRPr="00DF6BCA" w:rsidRDefault="00392C60" w:rsidP="00392C60">
            <w:pPr>
              <w:pStyle w:val="a7"/>
              <w:rPr>
                <w:lang w:eastAsia="ru-RU"/>
              </w:rPr>
            </w:pPr>
            <w:r w:rsidRPr="00DF6BCA">
              <w:rPr>
                <w:lang w:eastAsia="ru-RU"/>
              </w:rPr>
              <w:t> </w:t>
            </w:r>
          </w:p>
        </w:tc>
      </w:tr>
    </w:tbl>
    <w:p w:rsidR="000110B1" w:rsidRDefault="00DF6BCA" w:rsidP="000110B1">
      <w:pPr>
        <w:pStyle w:val="a7"/>
        <w:rPr>
          <w:lang w:eastAsia="ru-RU"/>
        </w:rPr>
      </w:pPr>
      <w:r w:rsidRPr="00DF6BCA">
        <w:rPr>
          <w:lang w:eastAsia="ru-RU"/>
        </w:rPr>
        <w:lastRenderedPageBreak/>
        <w:t>                                               </w:t>
      </w:r>
      <w:r w:rsidR="000110B1">
        <w:rPr>
          <w:lang w:eastAsia="ru-RU"/>
        </w:rPr>
        <w:t>                          </w:t>
      </w:r>
    </w:p>
    <w:p w:rsidR="000110B1" w:rsidRDefault="000110B1" w:rsidP="000110B1">
      <w:pPr>
        <w:pStyle w:val="a7"/>
        <w:rPr>
          <w:lang w:eastAsia="ru-RU"/>
        </w:rPr>
      </w:pPr>
    </w:p>
    <w:p w:rsidR="00DF6BCA" w:rsidRPr="00DF6BCA" w:rsidRDefault="000110B1" w:rsidP="000110B1">
      <w:pPr>
        <w:pStyle w:val="a7"/>
        <w:jc w:val="center"/>
        <w:rPr>
          <w:lang w:eastAsia="ru-RU"/>
        </w:rPr>
      </w:pPr>
      <w:r>
        <w:rPr>
          <w:lang w:eastAsia="ru-RU"/>
        </w:rPr>
        <w:t>УВЕДОМЛЕНИЕ № ______</w:t>
      </w:r>
    </w:p>
    <w:p w:rsidR="00DF6BCA" w:rsidRPr="00DF6BCA" w:rsidRDefault="00DF6BCA" w:rsidP="000110B1">
      <w:pPr>
        <w:jc w:val="center"/>
        <w:rPr>
          <w:lang w:eastAsia="ru-RU"/>
        </w:rPr>
      </w:pPr>
      <w:r w:rsidRPr="00DF6BCA">
        <w:rPr>
          <w:lang w:eastAsia="ru-RU"/>
        </w:rPr>
        <w:t>о переходе на эффективный  контракт</w:t>
      </w:r>
    </w:p>
    <w:p w:rsidR="00DF6BCA" w:rsidRPr="00DF6BCA" w:rsidRDefault="00DF6BCA" w:rsidP="000110B1">
      <w:pPr>
        <w:rPr>
          <w:lang w:eastAsia="ru-RU"/>
        </w:rPr>
      </w:pPr>
      <w:r w:rsidRPr="00DF6BCA">
        <w:rPr>
          <w:b/>
          <w:bCs/>
          <w:lang w:eastAsia="ru-RU"/>
        </w:rPr>
        <w:t>Уважаемая</w:t>
      </w:r>
      <w:r w:rsidRPr="00DF6BCA">
        <w:rPr>
          <w:lang w:eastAsia="ru-RU"/>
        </w:rPr>
        <w:t> </w:t>
      </w:r>
      <w:r w:rsidR="000110B1">
        <w:rPr>
          <w:lang w:eastAsia="ru-RU"/>
        </w:rPr>
        <w:t>__________________________________________________________________</w:t>
      </w:r>
    </w:p>
    <w:p w:rsidR="00DF6BCA" w:rsidRPr="00DF6BCA" w:rsidRDefault="00DF6BCA" w:rsidP="000110B1">
      <w:pPr>
        <w:rPr>
          <w:lang w:eastAsia="ru-RU"/>
        </w:rPr>
      </w:pPr>
      <w:r w:rsidRPr="00DF6BCA">
        <w:rPr>
          <w:lang w:eastAsia="ru-RU"/>
        </w:rPr>
        <w:t xml:space="preserve">В связи с переходом на эффективный контракт работников муниципального бюджетного дошкольного образовательного учреждения </w:t>
      </w:r>
      <w:r w:rsidR="000110B1">
        <w:rPr>
          <w:lang w:eastAsia="ru-RU"/>
        </w:rPr>
        <w:t>«Детский сад №5 «Дружба» п</w:t>
      </w:r>
      <w:r w:rsidRPr="00DF6BCA">
        <w:rPr>
          <w:lang w:eastAsia="ru-RU"/>
        </w:rPr>
        <w:t xml:space="preserve">редупреждаем Вас о предстоящем переходе на эффективный </w:t>
      </w:r>
      <w:r w:rsidR="000110B1">
        <w:rPr>
          <w:lang w:eastAsia="ru-RU"/>
        </w:rPr>
        <w:t>контракт, который произойдет « ___ »________   2017</w:t>
      </w:r>
      <w:r w:rsidRPr="00DF6BCA">
        <w:rPr>
          <w:lang w:eastAsia="ru-RU"/>
        </w:rPr>
        <w:t xml:space="preserve"> года (по истечении двух месяцев со дня вручения настоящего уведомления, в соответствии со статьей 74 Трудового кодекса Российской   Федерации).</w:t>
      </w:r>
    </w:p>
    <w:p w:rsidR="00DF6BCA" w:rsidRPr="00DF6BCA" w:rsidRDefault="00DF6BCA" w:rsidP="000110B1">
      <w:pPr>
        <w:rPr>
          <w:lang w:eastAsia="ru-RU"/>
        </w:rPr>
      </w:pPr>
      <w:proofErr w:type="gramStart"/>
      <w:r w:rsidRPr="00DF6BCA">
        <w:rPr>
          <w:lang w:eastAsia="ru-RU"/>
        </w:rPr>
        <w:t>Предлагаем</w:t>
      </w:r>
      <w:proofErr w:type="gramEnd"/>
      <w:r w:rsidRPr="00DF6BCA">
        <w:rPr>
          <w:lang w:eastAsia="ru-RU"/>
        </w:rPr>
        <w:t xml:space="preserve"> Вам ознакомится с проектом эффективного контракта,  который будет заключен</w:t>
      </w:r>
      <w:r w:rsidR="000110B1">
        <w:rPr>
          <w:lang w:eastAsia="ru-RU"/>
        </w:rPr>
        <w:t xml:space="preserve"> с Вами по Вашей должности с «____» ________</w:t>
      </w:r>
      <w:r w:rsidRPr="00DF6BCA">
        <w:rPr>
          <w:lang w:eastAsia="ru-RU"/>
        </w:rPr>
        <w:t xml:space="preserve"> 2014 года</w:t>
      </w:r>
    </w:p>
    <w:p w:rsidR="00DF6BCA" w:rsidRPr="00DF6BCA" w:rsidRDefault="00DF6BCA" w:rsidP="000110B1">
      <w:pPr>
        <w:rPr>
          <w:lang w:eastAsia="ru-RU"/>
        </w:rPr>
      </w:pPr>
      <w:r w:rsidRPr="00DF6BCA">
        <w:rPr>
          <w:lang w:eastAsia="ru-RU"/>
        </w:rPr>
        <w:t>Руководитель                         </w:t>
      </w:r>
      <w:r w:rsidR="000110B1">
        <w:rPr>
          <w:lang w:eastAsia="ru-RU"/>
        </w:rPr>
        <w:t xml:space="preserve">                 </w:t>
      </w:r>
      <w:r w:rsidRPr="00DF6BCA">
        <w:rPr>
          <w:lang w:eastAsia="ru-RU"/>
        </w:rPr>
        <w:t xml:space="preserve">                    </w:t>
      </w:r>
      <w:r w:rsidR="000110B1">
        <w:rPr>
          <w:lang w:eastAsia="ru-RU"/>
        </w:rPr>
        <w:t xml:space="preserve">Сулейманова С.Ш.  </w:t>
      </w:r>
      <w:r w:rsidRPr="00DF6BCA">
        <w:rPr>
          <w:lang w:eastAsia="ru-RU"/>
        </w:rPr>
        <w:t>_________________</w:t>
      </w:r>
    </w:p>
    <w:p w:rsidR="00DF6BCA" w:rsidRPr="00DF6BCA" w:rsidRDefault="00DF6BCA" w:rsidP="000110B1">
      <w:pPr>
        <w:rPr>
          <w:lang w:eastAsia="ru-RU"/>
        </w:rPr>
      </w:pPr>
      <w:r w:rsidRPr="00DF6BCA">
        <w:rPr>
          <w:lang w:eastAsia="ru-RU"/>
        </w:rPr>
        <w:t xml:space="preserve">Уведомление о предстоящем переходе педагогических  работников муниципального бюджетного дошкольного образовательного учреждения </w:t>
      </w:r>
      <w:r w:rsidR="000110B1">
        <w:rPr>
          <w:lang w:eastAsia="ru-RU"/>
        </w:rPr>
        <w:t xml:space="preserve">«Детский сад №5 «Дружба» </w:t>
      </w:r>
      <w:r w:rsidRPr="00DF6BCA">
        <w:rPr>
          <w:lang w:eastAsia="ru-RU"/>
        </w:rPr>
        <w:t xml:space="preserve"> мне вр</w:t>
      </w:r>
      <w:r w:rsidR="000110B1">
        <w:rPr>
          <w:lang w:eastAsia="ru-RU"/>
        </w:rPr>
        <w:t>учено лично  _____________  20___</w:t>
      </w:r>
      <w:r w:rsidRPr="00DF6BCA">
        <w:rPr>
          <w:lang w:eastAsia="ru-RU"/>
        </w:rPr>
        <w:t xml:space="preserve"> года. С проектом эффективного контракта  ознакомле</w:t>
      </w:r>
      <w:proofErr w:type="gramStart"/>
      <w:r w:rsidRPr="00DF6BCA">
        <w:rPr>
          <w:lang w:eastAsia="ru-RU"/>
        </w:rPr>
        <w:t>н(</w:t>
      </w:r>
      <w:proofErr w:type="gramEnd"/>
      <w:r w:rsidRPr="00DF6BCA">
        <w:rPr>
          <w:lang w:eastAsia="ru-RU"/>
        </w:rPr>
        <w:t>а).</w:t>
      </w:r>
    </w:p>
    <w:p w:rsidR="00DF6BCA" w:rsidRPr="00DF6BCA" w:rsidRDefault="00DF6BCA" w:rsidP="000110B1">
      <w:pPr>
        <w:rPr>
          <w:lang w:eastAsia="ru-RU"/>
        </w:rPr>
      </w:pPr>
      <w:r w:rsidRPr="00DF6BCA">
        <w:rPr>
          <w:lang w:eastAsia="ru-RU"/>
        </w:rPr>
        <w:t>_________________                     _______________________      ___________________________</w:t>
      </w:r>
    </w:p>
    <w:p w:rsidR="00DF6BCA" w:rsidRPr="00DF6BCA" w:rsidRDefault="00DF6BCA" w:rsidP="000110B1">
      <w:pPr>
        <w:rPr>
          <w:lang w:eastAsia="ru-RU"/>
        </w:rPr>
      </w:pPr>
      <w:r w:rsidRPr="00DF6BCA">
        <w:rPr>
          <w:lang w:eastAsia="ru-RU"/>
        </w:rPr>
        <w:t>           (</w:t>
      </w:r>
      <w:r w:rsidRPr="00DF6BCA">
        <w:rPr>
          <w:vertAlign w:val="superscript"/>
          <w:lang w:eastAsia="ru-RU"/>
        </w:rPr>
        <w:t>дата)                                                                             (подпись)                                          (Ф.И.О.)</w:t>
      </w:r>
    </w:p>
    <w:p w:rsidR="00DF6BCA" w:rsidRPr="006B3330" w:rsidRDefault="00DF6BCA" w:rsidP="000110B1">
      <w:pPr>
        <w:rPr>
          <w:sz w:val="28"/>
          <w:szCs w:val="28"/>
          <w:lang w:eastAsia="ru-RU"/>
        </w:rPr>
      </w:pPr>
      <w:r w:rsidRPr="006B3330">
        <w:rPr>
          <w:sz w:val="28"/>
          <w:szCs w:val="28"/>
          <w:vertAlign w:val="superscript"/>
          <w:lang w:eastAsia="ru-RU"/>
        </w:rPr>
        <w:t>Настоящее уведомление составлено в двух экземплярах: 1 экземпляр – в деле приказов;</w:t>
      </w:r>
    </w:p>
    <w:p w:rsidR="00DF6BCA" w:rsidRPr="006B3330" w:rsidRDefault="00DF6BCA" w:rsidP="000110B1">
      <w:pPr>
        <w:rPr>
          <w:sz w:val="28"/>
          <w:szCs w:val="28"/>
          <w:lang w:eastAsia="ru-RU"/>
        </w:rPr>
      </w:pPr>
      <w:r w:rsidRPr="006B3330">
        <w:rPr>
          <w:sz w:val="28"/>
          <w:szCs w:val="28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 2 экземпляр – на руки.</w:t>
      </w:r>
    </w:p>
    <w:p w:rsidR="000110B1" w:rsidRDefault="000110B1" w:rsidP="000110B1">
      <w:pPr>
        <w:rPr>
          <w:b/>
          <w:bCs/>
          <w:lang w:eastAsia="ru-RU"/>
        </w:rPr>
      </w:pPr>
    </w:p>
    <w:p w:rsidR="000110B1" w:rsidRDefault="000110B1" w:rsidP="000110B1">
      <w:pPr>
        <w:rPr>
          <w:b/>
          <w:bCs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6B3330" w:rsidRDefault="006B3330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6B3330" w:rsidRDefault="006B3330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6B3330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0110B1" w:rsidRDefault="000110B1" w:rsidP="00DF6BCA">
      <w:pPr>
        <w:shd w:val="clear" w:color="auto" w:fill="F8F8F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sectPr w:rsidR="000110B1" w:rsidSect="0047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6BCA"/>
    <w:rsid w:val="000110B1"/>
    <w:rsid w:val="001B5F65"/>
    <w:rsid w:val="001F13E4"/>
    <w:rsid w:val="00333FC0"/>
    <w:rsid w:val="00392C60"/>
    <w:rsid w:val="00475E7D"/>
    <w:rsid w:val="006B3330"/>
    <w:rsid w:val="00790750"/>
    <w:rsid w:val="008046D6"/>
    <w:rsid w:val="008268A8"/>
    <w:rsid w:val="00897C83"/>
    <w:rsid w:val="008B4580"/>
    <w:rsid w:val="008E5A76"/>
    <w:rsid w:val="009C2123"/>
    <w:rsid w:val="00B079E3"/>
    <w:rsid w:val="00BE69E3"/>
    <w:rsid w:val="00C270E3"/>
    <w:rsid w:val="00C65DA0"/>
    <w:rsid w:val="00CB5AEF"/>
    <w:rsid w:val="00D54235"/>
    <w:rsid w:val="00DF6BCA"/>
    <w:rsid w:val="00E1363C"/>
    <w:rsid w:val="00E50927"/>
    <w:rsid w:val="00F7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7D"/>
  </w:style>
  <w:style w:type="paragraph" w:styleId="1">
    <w:name w:val="heading 1"/>
    <w:basedOn w:val="a"/>
    <w:link w:val="10"/>
    <w:uiPriority w:val="9"/>
    <w:qFormat/>
    <w:rsid w:val="00E5092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6B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F6BCA"/>
    <w:rPr>
      <w:b/>
      <w:bCs/>
    </w:rPr>
  </w:style>
  <w:style w:type="character" w:customStyle="1" w:styleId="apple-converted-space">
    <w:name w:val="apple-converted-space"/>
    <w:basedOn w:val="a0"/>
    <w:rsid w:val="00DF6BCA"/>
  </w:style>
  <w:style w:type="character" w:styleId="a5">
    <w:name w:val="Emphasis"/>
    <w:basedOn w:val="a0"/>
    <w:uiPriority w:val="20"/>
    <w:qFormat/>
    <w:rsid w:val="00DF6BC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5092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E50927"/>
    <w:rPr>
      <w:color w:val="0000FF"/>
      <w:u w:val="single"/>
    </w:rPr>
  </w:style>
  <w:style w:type="paragraph" w:customStyle="1" w:styleId="11">
    <w:name w:val="1"/>
    <w:basedOn w:val="a"/>
    <w:rsid w:val="00E5092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1F13E4"/>
    <w:pPr>
      <w:spacing w:after="0" w:line="240" w:lineRule="auto"/>
    </w:pPr>
  </w:style>
  <w:style w:type="paragraph" w:customStyle="1" w:styleId="p3">
    <w:name w:val="p3"/>
    <w:basedOn w:val="a"/>
    <w:rsid w:val="00897C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WiZaRd</cp:lastModifiedBy>
  <cp:revision>11</cp:revision>
  <cp:lastPrinted>2017-02-06T12:13:00Z</cp:lastPrinted>
  <dcterms:created xsi:type="dcterms:W3CDTF">2017-01-30T10:02:00Z</dcterms:created>
  <dcterms:modified xsi:type="dcterms:W3CDTF">2017-02-10T06:34:00Z</dcterms:modified>
</cp:coreProperties>
</file>