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78" w:rsidRPr="007B7478" w:rsidRDefault="007B7478" w:rsidP="007B7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B747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Численность </w:t>
      </w:r>
      <w:proofErr w:type="gramStart"/>
      <w:r w:rsidRPr="007B7478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обучающихся</w:t>
      </w:r>
      <w:proofErr w:type="gramEnd"/>
      <w:r w:rsidRPr="007B747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 реализуемым образовательным программам</w:t>
      </w:r>
    </w:p>
    <w:p w:rsidR="007B7478" w:rsidRPr="007B7478" w:rsidRDefault="007B7478" w:rsidP="007B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Комплексная программа воспитания и обучения в детском саду «От рождения до школы» под редакцией, </w:t>
      </w:r>
      <w:proofErr w:type="spellStart"/>
      <w:r w:rsidRPr="007B7478">
        <w:rPr>
          <w:rFonts w:ascii="Times New Roman" w:eastAsia="Times New Roman" w:hAnsi="Times New Roman" w:cs="Times New Roman"/>
          <w:b/>
          <w:bCs/>
          <w:sz w:val="24"/>
          <w:szCs w:val="24"/>
        </w:rPr>
        <w:t>Н.Е.Вераксы</w:t>
      </w:r>
      <w:proofErr w:type="spellEnd"/>
      <w:r w:rsidRPr="007B7478">
        <w:rPr>
          <w:rFonts w:ascii="Times New Roman" w:eastAsia="Times New Roman" w:hAnsi="Times New Roman" w:cs="Times New Roman"/>
          <w:b/>
          <w:bCs/>
          <w:sz w:val="24"/>
          <w:szCs w:val="24"/>
        </w:rPr>
        <w:t>, Т.С Комаровой, М.А.Васильевой</w:t>
      </w:r>
      <w:r w:rsidRPr="007B74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за счет бюджетных ассигнований федерального бюджета - 223</w:t>
      </w:r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за счет бюджетов субъектов Российской Федерации - 0</w:t>
      </w:r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за счет местных бюджетов - 0</w:t>
      </w:r>
      <w:hyperlink r:id="rId5" w:history="1">
        <w:r w:rsidRPr="007B747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по договорам об образовании за счет средств физических и (или) юридических лиц - 0</w:t>
      </w:r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общее количество обучающихся за счет бюджетных ассигнований - 223</w:t>
      </w:r>
    </w:p>
    <w:p w:rsidR="007B7478" w:rsidRPr="007B7478" w:rsidRDefault="007B7478" w:rsidP="007B74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B7478">
        <w:rPr>
          <w:rFonts w:ascii="Times New Roman" w:eastAsia="Times New Roman" w:hAnsi="Times New Roman" w:cs="Times New Roman"/>
          <w:sz w:val="24"/>
          <w:szCs w:val="24"/>
        </w:rPr>
        <w:t>количество обучающихся иностранных граждан - 0</w:t>
      </w:r>
    </w:p>
    <w:p w:rsidR="0004190C" w:rsidRDefault="0004190C"/>
    <w:sectPr w:rsidR="0004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1522B"/>
    <w:multiLevelType w:val="multilevel"/>
    <w:tmpl w:val="EFC4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478"/>
    <w:rsid w:val="0004190C"/>
    <w:rsid w:val="007B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47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7B7478"/>
    <w:rPr>
      <w:b/>
      <w:bCs/>
    </w:rPr>
  </w:style>
  <w:style w:type="paragraph" w:styleId="a4">
    <w:name w:val="Normal (Web)"/>
    <w:basedOn w:val="a"/>
    <w:uiPriority w:val="99"/>
    <w:semiHidden/>
    <w:unhideWhenUsed/>
    <w:rsid w:val="007B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2020-08-28T15:30:00Z</dcterms:created>
  <dcterms:modified xsi:type="dcterms:W3CDTF">2020-08-28T15:30:00Z</dcterms:modified>
</cp:coreProperties>
</file>