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55" w:rsidRDefault="00DA074E" w:rsidP="00DA07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74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ОБЪЕДИНЕНИЕ ДЛЯ ПЕДАГОГОВ </w:t>
      </w:r>
      <w:r w:rsidR="003F508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DA074E">
        <w:rPr>
          <w:rFonts w:ascii="Times New Roman" w:hAnsi="Times New Roman" w:cs="Times New Roman"/>
          <w:b/>
          <w:sz w:val="28"/>
          <w:szCs w:val="28"/>
          <w:u w:val="single"/>
        </w:rPr>
        <w:t>О ТЕМЕ</w:t>
      </w:r>
      <w:proofErr w:type="gramStart"/>
      <w:r w:rsidRPr="00DA0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DA0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F508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ФЕДЕРАЛЬНЫЙ ГОСУДАРСТВЕННЫЙ ОБРАЗОВАТЕЛЬНЫЙ СТАНДАРТ. </w:t>
      </w:r>
      <w:r w:rsidR="00204858">
        <w:rPr>
          <w:rFonts w:ascii="Times New Roman" w:hAnsi="Times New Roman" w:cs="Times New Roman"/>
          <w:b/>
          <w:sz w:val="28"/>
          <w:szCs w:val="28"/>
          <w:u w:val="single"/>
        </w:rPr>
        <w:t>ОРГАНИЗАЦИЯ</w:t>
      </w:r>
      <w:r w:rsidRPr="00DA0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ОБРАЗОВАТЕЛЬНОГО ПРОЦЕССА В ДОШКОЛЬНОЙ ОРГАНИЗАЦИИ»</w:t>
      </w:r>
      <w:bookmarkStart w:id="0" w:name="_GoBack"/>
      <w:bookmarkEnd w:id="0"/>
    </w:p>
    <w:p w:rsidR="00A15E70" w:rsidRDefault="00DA074E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системе образования прои</w:t>
      </w:r>
      <w:r w:rsidR="00A15E70">
        <w:rPr>
          <w:rFonts w:ascii="Times New Roman" w:hAnsi="Times New Roman" w:cs="Times New Roman"/>
          <w:sz w:val="28"/>
          <w:szCs w:val="28"/>
        </w:rPr>
        <w:t xml:space="preserve">зошли </w:t>
      </w:r>
      <w:r w:rsidR="006A2386">
        <w:rPr>
          <w:rFonts w:ascii="Times New Roman" w:hAnsi="Times New Roman" w:cs="Times New Roman"/>
          <w:sz w:val="28"/>
          <w:szCs w:val="28"/>
        </w:rPr>
        <w:t>значительные</w:t>
      </w:r>
      <w:r w:rsidR="00A15E7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B2F5C" w:rsidRDefault="00DB2F5C" w:rsidP="004459A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15.03.2013 года распоряжением Правительства РФ № 792-р утверждена Государственная программа РФ «Развитие образования на 2013 –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.», где определён вектор развития системы образования и взят курс на стандартизацию.</w:t>
      </w:r>
    </w:p>
    <w:p w:rsidR="00DB2F5C" w:rsidRPr="001717C9" w:rsidRDefault="00DB2F5C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24CF4">
        <w:rPr>
          <w:rFonts w:ascii="Times New Roman" w:hAnsi="Times New Roman" w:cs="Times New Roman"/>
          <w:b/>
          <w:i/>
          <w:sz w:val="28"/>
          <w:szCs w:val="28"/>
        </w:rPr>
        <w:t xml:space="preserve">Стандартизация </w:t>
      </w:r>
      <w:r w:rsidRPr="001717C9">
        <w:rPr>
          <w:rFonts w:ascii="Times New Roman" w:hAnsi="Times New Roman" w:cs="Times New Roman"/>
          <w:i/>
          <w:sz w:val="28"/>
          <w:szCs w:val="28"/>
        </w:rPr>
        <w:t>– деятельность, направленная на разработку и установление норм, правил, характеристик  обязательных или рекомендованных для исполнения в той или иной области (сфере)</w:t>
      </w:r>
    </w:p>
    <w:p w:rsidR="00DA074E" w:rsidRDefault="00DA074E" w:rsidP="004459A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5E70">
        <w:rPr>
          <w:rFonts w:ascii="Times New Roman" w:hAnsi="Times New Roman" w:cs="Times New Roman"/>
          <w:sz w:val="28"/>
          <w:szCs w:val="28"/>
        </w:rPr>
        <w:t>Вступил в силу ФЗ</w:t>
      </w:r>
      <w:r w:rsidR="00DB2F5C">
        <w:rPr>
          <w:rFonts w:ascii="Times New Roman" w:hAnsi="Times New Roman" w:cs="Times New Roman"/>
          <w:sz w:val="28"/>
          <w:szCs w:val="28"/>
        </w:rPr>
        <w:t xml:space="preserve"> № 273 от 29.</w:t>
      </w:r>
      <w:r w:rsidR="006A2386">
        <w:rPr>
          <w:rFonts w:ascii="Times New Roman" w:hAnsi="Times New Roman" w:cs="Times New Roman"/>
          <w:sz w:val="28"/>
          <w:szCs w:val="28"/>
        </w:rPr>
        <w:t>12.13 г.</w:t>
      </w:r>
      <w:r w:rsidRPr="00A15E70">
        <w:rPr>
          <w:rFonts w:ascii="Times New Roman" w:hAnsi="Times New Roman" w:cs="Times New Roman"/>
          <w:sz w:val="28"/>
          <w:szCs w:val="28"/>
        </w:rPr>
        <w:t xml:space="preserve"> «</w:t>
      </w:r>
      <w:r w:rsidR="006A2386">
        <w:rPr>
          <w:rFonts w:ascii="Times New Roman" w:hAnsi="Times New Roman" w:cs="Times New Roman"/>
          <w:sz w:val="28"/>
          <w:szCs w:val="28"/>
        </w:rPr>
        <w:t>О</w:t>
      </w:r>
      <w:r w:rsidRPr="00A15E70">
        <w:rPr>
          <w:rFonts w:ascii="Times New Roman" w:hAnsi="Times New Roman" w:cs="Times New Roman"/>
          <w:sz w:val="28"/>
          <w:szCs w:val="28"/>
        </w:rPr>
        <w:t xml:space="preserve">б образовании», где дошкольное образование </w:t>
      </w:r>
      <w:r w:rsidR="006A2386"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Pr="00A15E70">
        <w:rPr>
          <w:rFonts w:ascii="Times New Roman" w:hAnsi="Times New Roman" w:cs="Times New Roman"/>
          <w:sz w:val="28"/>
          <w:szCs w:val="28"/>
        </w:rPr>
        <w:t xml:space="preserve"> первой ступенью </w:t>
      </w:r>
      <w:r w:rsidR="006A238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A15E70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DB2F5C" w:rsidRPr="003F5089" w:rsidRDefault="00DB2F5C" w:rsidP="004459A9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3F5089">
        <w:rPr>
          <w:b w:val="0"/>
          <w:sz w:val="28"/>
          <w:szCs w:val="28"/>
        </w:rPr>
        <w:t>Отмена Типового положения о дошкольном образовательном учреждении (</w:t>
      </w:r>
      <w:r w:rsidR="003F5089" w:rsidRPr="003F5089">
        <w:rPr>
          <w:b w:val="0"/>
          <w:sz w:val="28"/>
          <w:szCs w:val="28"/>
        </w:rPr>
        <w:t>Приказ Министерства образования и науки Российской Федерации  от 27</w:t>
      </w:r>
      <w:r w:rsidR="003F5089">
        <w:rPr>
          <w:b w:val="0"/>
          <w:sz w:val="28"/>
          <w:szCs w:val="28"/>
        </w:rPr>
        <w:t>.10.</w:t>
      </w:r>
      <w:r w:rsidR="003F5089" w:rsidRPr="003F5089">
        <w:rPr>
          <w:b w:val="0"/>
          <w:sz w:val="28"/>
          <w:szCs w:val="28"/>
        </w:rPr>
        <w:t>11 г. N 2562</w:t>
      </w:r>
      <w:proofErr w:type="gramStart"/>
      <w:r w:rsidR="003F5089" w:rsidRPr="003F5089">
        <w:rPr>
          <w:b w:val="0"/>
          <w:sz w:val="28"/>
          <w:szCs w:val="28"/>
        </w:rPr>
        <w:t xml:space="preserve"> </w:t>
      </w:r>
      <w:r w:rsidRPr="003F5089">
        <w:rPr>
          <w:b w:val="0"/>
          <w:sz w:val="28"/>
          <w:szCs w:val="28"/>
        </w:rPr>
        <w:t>)</w:t>
      </w:r>
      <w:proofErr w:type="gramEnd"/>
      <w:r w:rsidRPr="003F5089">
        <w:rPr>
          <w:b w:val="0"/>
          <w:sz w:val="28"/>
          <w:szCs w:val="28"/>
        </w:rPr>
        <w:t xml:space="preserve"> и введение «Порядка организации и осуществления образовательной деятельности по основным общеобразовательным программам» (приказ № 1014 от 30.08.13г. </w:t>
      </w:r>
      <w:proofErr w:type="spellStart"/>
      <w:r w:rsidRPr="003F5089">
        <w:rPr>
          <w:b w:val="0"/>
          <w:sz w:val="28"/>
          <w:szCs w:val="28"/>
        </w:rPr>
        <w:t>Минобрнауки</w:t>
      </w:r>
      <w:proofErr w:type="spellEnd"/>
      <w:r w:rsidRPr="003F5089">
        <w:rPr>
          <w:b w:val="0"/>
          <w:sz w:val="28"/>
          <w:szCs w:val="28"/>
        </w:rPr>
        <w:t>);</w:t>
      </w:r>
    </w:p>
    <w:p w:rsidR="00DA074E" w:rsidRDefault="00A15E7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образования результатом стандартизации стала разработка и введение в действие:</w:t>
      </w:r>
    </w:p>
    <w:p w:rsidR="00A15E70" w:rsidRDefault="00A15E7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Федеральных государственных образовательных стандартов на разных </w:t>
      </w:r>
      <w:r w:rsidR="003F5089">
        <w:rPr>
          <w:rFonts w:ascii="Times New Roman" w:hAnsi="Times New Roman" w:cs="Times New Roman"/>
          <w:sz w:val="28"/>
          <w:szCs w:val="28"/>
        </w:rPr>
        <w:t>уровнях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15E70" w:rsidRDefault="00A15E7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</w:t>
      </w:r>
      <w:r w:rsidR="00DB2F5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педагога  </w:t>
      </w:r>
      <w:r w:rsidRPr="00A15E70">
        <w:rPr>
          <w:rFonts w:ascii="Times New Roman" w:hAnsi="Times New Roman" w:cs="Times New Roman"/>
          <w:sz w:val="28"/>
          <w:szCs w:val="28"/>
        </w:rPr>
        <w:t>(Приказ Минтруда России №544н от 18.10.13)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6C9" w:rsidRDefault="00ED76C9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 был утвержден и введен в действие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1155 от 17.10.2013.</w:t>
      </w:r>
      <w:r w:rsidR="00C833C0">
        <w:rPr>
          <w:rFonts w:ascii="Times New Roman" w:hAnsi="Times New Roman" w:cs="Times New Roman"/>
          <w:sz w:val="28"/>
          <w:szCs w:val="28"/>
        </w:rPr>
        <w:t xml:space="preserve"> Данный документ устанавливает обязательные к выполнению требования </w:t>
      </w:r>
      <w:proofErr w:type="gramStart"/>
      <w:r w:rsidR="00C833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33C0">
        <w:rPr>
          <w:rFonts w:ascii="Times New Roman" w:hAnsi="Times New Roman" w:cs="Times New Roman"/>
          <w:sz w:val="28"/>
          <w:szCs w:val="28"/>
        </w:rPr>
        <w:t>:</w:t>
      </w:r>
    </w:p>
    <w:p w:rsidR="00C833C0" w:rsidRDefault="00C833C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структуре основной общеобразовательной программы;</w:t>
      </w:r>
    </w:p>
    <w:p w:rsidR="00C833C0" w:rsidRDefault="00C833C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условиям её реализации;</w:t>
      </w:r>
    </w:p>
    <w:p w:rsidR="00C833C0" w:rsidRDefault="00C833C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результатам её освоения.</w:t>
      </w:r>
    </w:p>
    <w:p w:rsidR="00DF2DD1" w:rsidRDefault="00DF2DD1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7C9">
        <w:rPr>
          <w:rFonts w:ascii="Times New Roman" w:hAnsi="Times New Roman" w:cs="Times New Roman"/>
          <w:sz w:val="28"/>
          <w:szCs w:val="28"/>
        </w:rPr>
        <w:t xml:space="preserve">о всех дошкольных образовательных организациях есть образовательные программы, которые были разработаны в соответствии с требованиями ФГТ к ООП и </w:t>
      </w:r>
      <w:r>
        <w:rPr>
          <w:rFonts w:ascii="Times New Roman" w:hAnsi="Times New Roman" w:cs="Times New Roman"/>
          <w:sz w:val="28"/>
          <w:szCs w:val="28"/>
        </w:rPr>
        <w:t>которые мы рассматривали  как модель организации образовательного процесса в ДОУ.</w:t>
      </w:r>
    </w:p>
    <w:p w:rsidR="00824CF4" w:rsidRDefault="00DF2DD1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данные программы пересматриваются и приводятся в соответствие с  требованиями ФГОС ДО, </w:t>
      </w:r>
      <w:r w:rsidRPr="00726326">
        <w:rPr>
          <w:rFonts w:ascii="Times New Roman" w:hAnsi="Times New Roman" w:cs="Times New Roman"/>
          <w:sz w:val="28"/>
          <w:szCs w:val="28"/>
        </w:rPr>
        <w:t>и каждая  дошкольная организация ищет возможност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ь создания  </w:t>
      </w:r>
      <w:r w:rsidRPr="00726326">
        <w:rPr>
          <w:rFonts w:ascii="Times New Roman" w:hAnsi="Times New Roman" w:cs="Times New Roman"/>
          <w:sz w:val="28"/>
          <w:szCs w:val="28"/>
        </w:rPr>
        <w:t xml:space="preserve">« 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726326">
        <w:rPr>
          <w:rFonts w:ascii="Times New Roman" w:hAnsi="Times New Roman" w:cs="Times New Roman"/>
          <w:sz w:val="28"/>
          <w:szCs w:val="28"/>
        </w:rPr>
        <w:t xml:space="preserve">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</w:t>
      </w:r>
      <w:r w:rsidRPr="00726326">
        <w:rPr>
          <w:rFonts w:ascii="Times New Roman" w:hAnsi="Times New Roman" w:cs="Times New Roman"/>
          <w:sz w:val="28"/>
          <w:szCs w:val="28"/>
        </w:rPr>
        <w:lastRenderedPageBreak/>
        <w:t xml:space="preserve">основе сотрудничества </w:t>
      </w:r>
      <w:proofErr w:type="gramStart"/>
      <w:r w:rsidRPr="007263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26326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щим возрасту видам деятельности </w:t>
      </w:r>
      <w:r w:rsidR="00824CF4">
        <w:rPr>
          <w:rFonts w:ascii="Times New Roman" w:hAnsi="Times New Roman" w:cs="Times New Roman"/>
          <w:sz w:val="28"/>
          <w:szCs w:val="28"/>
        </w:rPr>
        <w:t>..</w:t>
      </w:r>
      <w:r w:rsidRPr="00726326">
        <w:rPr>
          <w:rFonts w:ascii="Times New Roman" w:hAnsi="Times New Roman" w:cs="Times New Roman"/>
          <w:sz w:val="28"/>
          <w:szCs w:val="28"/>
        </w:rPr>
        <w:t>.»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[ФГОС ДО 2.2.4] </w:t>
      </w:r>
    </w:p>
    <w:p w:rsidR="006A67B2" w:rsidRDefault="006F766E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326">
        <w:rPr>
          <w:rFonts w:ascii="Times New Roman" w:hAnsi="Times New Roman" w:cs="Times New Roman"/>
          <w:sz w:val="28"/>
          <w:szCs w:val="28"/>
        </w:rPr>
        <w:t xml:space="preserve">Говоря иными </w:t>
      </w:r>
      <w:r w:rsidR="006A67B2" w:rsidRPr="00726326">
        <w:rPr>
          <w:rFonts w:ascii="Times New Roman" w:hAnsi="Times New Roman" w:cs="Times New Roman"/>
          <w:sz w:val="28"/>
          <w:szCs w:val="28"/>
        </w:rPr>
        <w:t>словами,</w:t>
      </w:r>
      <w:r w:rsidRPr="00726326">
        <w:rPr>
          <w:rFonts w:ascii="Times New Roman" w:hAnsi="Times New Roman" w:cs="Times New Roman"/>
          <w:sz w:val="28"/>
          <w:szCs w:val="28"/>
        </w:rPr>
        <w:t xml:space="preserve"> педагогические коллективы активно работают над </w:t>
      </w:r>
      <w:r w:rsidR="00A84E12" w:rsidRPr="00726326">
        <w:rPr>
          <w:rFonts w:ascii="Times New Roman" w:hAnsi="Times New Roman" w:cs="Times New Roman"/>
          <w:sz w:val="28"/>
          <w:szCs w:val="28"/>
        </w:rPr>
        <w:t>созданием модели образовательного проц</w:t>
      </w:r>
      <w:r w:rsidR="005E3156" w:rsidRPr="00726326">
        <w:rPr>
          <w:rFonts w:ascii="Times New Roman" w:hAnsi="Times New Roman" w:cs="Times New Roman"/>
          <w:sz w:val="28"/>
          <w:szCs w:val="28"/>
        </w:rPr>
        <w:t>есса, с использованием новых форм</w:t>
      </w:r>
      <w:r w:rsidR="00726326" w:rsidRPr="00726326">
        <w:rPr>
          <w:rFonts w:ascii="Times New Roman" w:hAnsi="Times New Roman" w:cs="Times New Roman"/>
          <w:sz w:val="28"/>
          <w:szCs w:val="28"/>
        </w:rPr>
        <w:t xml:space="preserve"> его </w:t>
      </w:r>
      <w:r w:rsidR="005E3156" w:rsidRPr="00726326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4459A9" w:rsidRDefault="00726326" w:rsidP="00445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2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26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6326">
        <w:rPr>
          <w:rFonts w:ascii="Times New Roman" w:hAnsi="Times New Roman" w:cs="Times New Roman"/>
          <w:sz w:val="28"/>
          <w:szCs w:val="28"/>
        </w:rPr>
        <w:t xml:space="preserve"> у</w:t>
      </w:r>
      <w:r w:rsidRPr="0072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практиков возникает множество вопросов по организации современно</w:t>
      </w:r>
      <w:r w:rsid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образовательного процесса: как организовать образовательный процесс без занятий,  </w:t>
      </w:r>
      <w:r w:rsidR="0061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формы и методы использовать, </w:t>
      </w:r>
      <w:r w:rsidR="0075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необходимые для каждого вида деятельности и прочее.</w:t>
      </w:r>
    </w:p>
    <w:p w:rsidR="00D43DEC" w:rsidRPr="004459A9" w:rsidRDefault="00726326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EC" w:rsidRPr="004459A9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459A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43DEC" w:rsidRPr="004459A9">
        <w:rPr>
          <w:rFonts w:ascii="Times New Roman" w:hAnsi="Times New Roman" w:cs="Times New Roman"/>
          <w:sz w:val="28"/>
          <w:szCs w:val="28"/>
        </w:rPr>
        <w:t xml:space="preserve">методического объединения мы постараемся </w:t>
      </w:r>
      <w:r w:rsidRPr="004459A9">
        <w:rPr>
          <w:rFonts w:ascii="Times New Roman" w:hAnsi="Times New Roman" w:cs="Times New Roman"/>
          <w:sz w:val="28"/>
          <w:szCs w:val="28"/>
        </w:rPr>
        <w:t>найти ответы на эти вопросы</w:t>
      </w:r>
      <w:r w:rsidR="004459A9" w:rsidRPr="004459A9">
        <w:rPr>
          <w:rFonts w:ascii="Times New Roman" w:hAnsi="Times New Roman" w:cs="Times New Roman"/>
          <w:sz w:val="28"/>
          <w:szCs w:val="28"/>
        </w:rPr>
        <w:t>.</w:t>
      </w:r>
    </w:p>
    <w:p w:rsidR="00236DA0" w:rsidRDefault="00236DA0" w:rsidP="00824CF4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4459A9">
        <w:rPr>
          <w:b/>
          <w:bCs/>
          <w:i/>
          <w:sz w:val="28"/>
          <w:szCs w:val="28"/>
        </w:rPr>
        <w:t xml:space="preserve">Образовательный процесс в ДОО </w:t>
      </w:r>
      <w:r w:rsidRPr="004459A9">
        <w:rPr>
          <w:i/>
          <w:sz w:val="28"/>
          <w:szCs w:val="28"/>
        </w:rPr>
        <w:t>– это целенаправленный процесс разностороннего развития, обучения и воспитания детей от 3 до 7 лет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:rsidR="001F39BB" w:rsidRPr="002D765A" w:rsidRDefault="00C61C50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65A">
        <w:rPr>
          <w:rFonts w:ascii="Times New Roman" w:hAnsi="Times New Roman" w:cs="Times New Roman"/>
          <w:sz w:val="28"/>
          <w:szCs w:val="28"/>
        </w:rPr>
        <w:t xml:space="preserve">Структура образовательного процесса </w:t>
      </w:r>
      <w:r w:rsidRPr="002D765A">
        <w:rPr>
          <w:rFonts w:ascii="Times New Roman" w:hAnsi="Times New Roman" w:cs="Times New Roman"/>
          <w:sz w:val="28"/>
          <w:szCs w:val="28"/>
        </w:rPr>
        <w:t>включает в себя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цели, задачи и</w:t>
      </w:r>
      <w:r w:rsidRPr="002D765A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1F39BB" w:rsidRPr="002D765A">
        <w:rPr>
          <w:rFonts w:ascii="Times New Roman" w:hAnsi="Times New Roman" w:cs="Times New Roman"/>
          <w:sz w:val="28"/>
          <w:szCs w:val="28"/>
        </w:rPr>
        <w:t>которые отражены</w:t>
      </w:r>
      <w:r w:rsidRPr="002D765A">
        <w:rPr>
          <w:rFonts w:ascii="Times New Roman" w:hAnsi="Times New Roman" w:cs="Times New Roman"/>
          <w:sz w:val="28"/>
          <w:szCs w:val="28"/>
        </w:rPr>
        <w:t xml:space="preserve"> в ФГОС ДО и образовательной программе ДОО,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="001F39BB" w:rsidRPr="002D765A">
        <w:rPr>
          <w:rFonts w:ascii="Times New Roman" w:hAnsi="Times New Roman" w:cs="Times New Roman"/>
          <w:sz w:val="28"/>
          <w:szCs w:val="28"/>
        </w:rPr>
        <w:t>средства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 методы воспитания и обучения</w:t>
      </w:r>
      <w:r w:rsid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формы организации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условия, обеспечивающие 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>организацию и осуществление и результаты, которые представлены в виде целевых ориентиров дошкольного образования.</w:t>
      </w:r>
      <w:proofErr w:type="gramEnd"/>
    </w:p>
    <w:p w:rsidR="005E22EE" w:rsidRP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формах организации образовательного процесса. </w:t>
      </w:r>
    </w:p>
    <w:p w:rsid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До недавнего времени одной из форм организации образовательного процесса в дошкольной организации были занятия. 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С учетом ФГОС </w:t>
      </w:r>
      <w:proofErr w:type="gramStart"/>
      <w:r w:rsidRPr="002D76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65A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Pr="002D765A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включает в себя: </w:t>
      </w:r>
    </w:p>
    <w:p w:rsidR="001F39BB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Pr="002D765A">
        <w:rPr>
          <w:rFonts w:ascii="Times New Roman" w:hAnsi="Times New Roman" w:cs="Times New Roman"/>
          <w:sz w:val="28"/>
          <w:szCs w:val="28"/>
        </w:rPr>
        <w:t>;</w:t>
      </w:r>
    </w:p>
    <w:p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2D765A" w:rsidRPr="002D765A" w:rsidRDefault="002D765A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образовательного процесса заключается в организации 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B4" w:rsidRPr="008513B4">
        <w:rPr>
          <w:i/>
          <w:sz w:val="28"/>
          <w:szCs w:val="28"/>
        </w:rPr>
        <w:t>(игровая;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деятельность)</w:t>
      </w:r>
      <w:r w:rsidR="008513B4" w:rsidRPr="008513B4">
        <w:rPr>
          <w:sz w:val="28"/>
          <w:szCs w:val="28"/>
        </w:rPr>
        <w:t xml:space="preserve">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интеграции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дети будут активно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развиваться,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совершенствовать уже имеющиеся знания, умения,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 получать новую информацию об окружающем мире в процессе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друг с другом,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предметно-пространственной средой.</w:t>
      </w:r>
    </w:p>
    <w:p w:rsidR="0032154F" w:rsidRDefault="0032154F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 этом процесс обучения остается, но реализуется по средствам  использования»</w:t>
      </w:r>
      <w:r w:rsidR="002D765A"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форм и методов работы с детьми, которые педагоги выбирают самостоятельно с учетом решения поставленных задач, контингента детей. </w:t>
      </w:r>
    </w:p>
    <w:p w:rsidR="00E742E4" w:rsidRPr="00E742E4" w:rsidRDefault="00E742E4" w:rsidP="00E74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Pr="00E742E4">
        <w:rPr>
          <w:rFonts w:ascii="Times New Roman" w:hAnsi="Times New Roman" w:cs="Times New Roman"/>
          <w:bCs/>
          <w:sz w:val="28"/>
          <w:szCs w:val="28"/>
        </w:rPr>
        <w:t>Бояринцева</w:t>
      </w:r>
      <w:proofErr w:type="spellEnd"/>
      <w:r w:rsidRPr="00E74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М.Е. </w:t>
      </w:r>
      <w:proofErr w:type="spellStart"/>
      <w:r w:rsidRPr="00E742E4">
        <w:rPr>
          <w:rFonts w:ascii="Times New Roman" w:hAnsi="Times New Roman" w:cs="Times New Roman"/>
          <w:bCs/>
          <w:sz w:val="28"/>
          <w:szCs w:val="28"/>
        </w:rPr>
        <w:t>Верховкина</w:t>
      </w:r>
      <w:proofErr w:type="spellEnd"/>
      <w:r w:rsidRPr="00E74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предлагают использовать следующее</w:t>
      </w:r>
    </w:p>
    <w:p w:rsidR="009131FE" w:rsidRPr="00E742E4" w:rsidRDefault="009131FE" w:rsidP="00E742E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31FE" w:rsidRPr="00204858" w:rsidTr="003919BA">
        <w:tc>
          <w:tcPr>
            <w:tcW w:w="9571" w:type="dxa"/>
            <w:gridSpan w:val="3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>решение образовательных задач в процессе режимных моментов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131FE" w:rsidRPr="00204858" w:rsidTr="00FE24B0">
        <w:tc>
          <w:tcPr>
            <w:tcW w:w="9571" w:type="dxa"/>
            <w:gridSpan w:val="3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элементами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гимнастика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досуги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состязания</w:t>
            </w:r>
            <w:proofErr w:type="spellEnd"/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элемента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гимнастика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досуги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состязания</w:t>
            </w:r>
            <w:proofErr w:type="spellEnd"/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191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видах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Двигательная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актив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дня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гимнастика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Самостоятельные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тивные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</w:t>
            </w:r>
            <w:proofErr w:type="spellEnd"/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упражнения</w:t>
            </w:r>
            <w:proofErr w:type="spellEnd"/>
          </w:p>
        </w:tc>
      </w:tr>
      <w:tr w:rsidR="009131FE" w:rsidRPr="00204858" w:rsidTr="0091790E">
        <w:tc>
          <w:tcPr>
            <w:tcW w:w="9571" w:type="dxa"/>
            <w:gridSpan w:val="3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воспитателем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сверстниками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морального</w:t>
            </w:r>
            <w:proofErr w:type="spellEnd"/>
            <w:proofErr w:type="gram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Коллективное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обобщающее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Игровое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воспитателем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сверстниками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разговор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морального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191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Совместная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сверстниками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видах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:rsidR="009131FE" w:rsidRPr="00204858" w:rsidRDefault="009131FE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:rsidTr="00871FC1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коллекций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</w:t>
            </w:r>
            <w:proofErr w:type="spellEnd"/>
          </w:p>
          <w:p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коллекций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видах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ятельной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  <w:proofErr w:type="spellEnd"/>
          </w:p>
        </w:tc>
      </w:tr>
      <w:tr w:rsidR="00E742E4" w:rsidRPr="00204858" w:rsidTr="00620276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Чтение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прочитанном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драматизация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Показ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настольного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стихотворений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Режиссерская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проблемных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аций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коллекций</w:t>
            </w:r>
            <w:proofErr w:type="spellEnd"/>
          </w:p>
          <w:p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Ситуация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режимных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моментов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том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числе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прогулке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Словесная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прогулке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прогулке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прогулке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после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стихов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загадок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Разновозрастное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коллекций</w:t>
            </w:r>
            <w:proofErr w:type="spell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текстом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предполагающие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сверстни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ками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Хороводная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пением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драматизация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наизусть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отгадывание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загадок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условиях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книжного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</w:tr>
      <w:tr w:rsidR="00E742E4" w:rsidRPr="00204858" w:rsidTr="00245B0A">
        <w:tc>
          <w:tcPr>
            <w:tcW w:w="9571" w:type="dxa"/>
            <w:gridSpan w:val="3"/>
          </w:tcPr>
          <w:p w:rsidR="00E742E4" w:rsidRPr="00204858" w:rsidRDefault="00E742E4" w:rsidP="00E742E4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загадок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Использование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книж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ном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уголке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театральном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инсценировка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видах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:rsidTr="00AE5E90">
        <w:tc>
          <w:tcPr>
            <w:tcW w:w="9571" w:type="dxa"/>
            <w:gridSpan w:val="3"/>
          </w:tcPr>
          <w:p w:rsidR="00E742E4" w:rsidRPr="00204858" w:rsidRDefault="00E742E4" w:rsidP="00E742E4">
            <w:pPr>
              <w:tabs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украшений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декораций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подарков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для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объектов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быта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Выставки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декоративно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прикладного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репродукций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изведений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живописи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коллекций</w:t>
            </w:r>
            <w:proofErr w:type="spellEnd"/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Наблюдение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природы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Конструирование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песка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средств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вырази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коллекций</w:t>
            </w:r>
            <w:proofErr w:type="spell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Украшение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личных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предметов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быта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произведений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изобразительная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742E4" w:rsidRPr="00204858" w:rsidTr="00986129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Слушание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звуками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Шумовой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оркестр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музыкальных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танцев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Импровизация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интегративного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индивидуальное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исполнение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Попевка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Распевка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Двигательный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пластический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танцевальный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этюд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задание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Концерт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импровизация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Танец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музыкальная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Слушание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сопро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вождающей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жимных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моментов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подвижная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прогулке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импровизация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ствующей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среды</w:t>
            </w:r>
            <w:proofErr w:type="spellEnd"/>
          </w:p>
        </w:tc>
      </w:tr>
      <w:tr w:rsidR="00E742E4" w:rsidRPr="00204858" w:rsidTr="00816B43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Конструирование из различного материала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ектов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образцу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модели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условиям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замыслу</w:t>
            </w:r>
            <w:proofErr w:type="spellEnd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простейшим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чертежам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схемам</w:t>
            </w:r>
            <w:proofErr w:type="spellEnd"/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природы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песка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средств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вырази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др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быта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структивная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</w:tr>
      <w:tr w:rsidR="00E742E4" w:rsidRPr="00204858" w:rsidTr="009C1159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Поручения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Дежурство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соответствующей</w:t>
            </w:r>
            <w:proofErr w:type="spellEnd"/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предметно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среды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видах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  <w:proofErr w:type="spellEnd"/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</w:tr>
    </w:tbl>
    <w:p w:rsidR="009131FE" w:rsidRDefault="009131FE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955" w:rsidRPr="002D765A" w:rsidRDefault="00204858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мы видим, все представленные формы организации образовательного процесса нам, педагогам, хорошо знакомы. Однако сегодня их необходимо организовывать так, что бы они были направлены  на ребенка и к</w:t>
      </w:r>
      <w:r w:rsidR="0054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акую бы форму и метод работы с детьми не выбрал педагог, очень важно придерживаться позиции «не над ребенком, а вместе с ним»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4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43955" w:rsidRPr="002D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2D2D"/>
    <w:multiLevelType w:val="hybridMultilevel"/>
    <w:tmpl w:val="B33CB0A8"/>
    <w:lvl w:ilvl="0" w:tplc="BA60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8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4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5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E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2D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D50814"/>
    <w:multiLevelType w:val="hybridMultilevel"/>
    <w:tmpl w:val="204435F6"/>
    <w:lvl w:ilvl="0" w:tplc="A77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4B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4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8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A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F04F43"/>
    <w:multiLevelType w:val="hybridMultilevel"/>
    <w:tmpl w:val="83EEB5F4"/>
    <w:lvl w:ilvl="0" w:tplc="EB56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5409FE"/>
    <w:multiLevelType w:val="hybridMultilevel"/>
    <w:tmpl w:val="F0F6A424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1020BC"/>
    <w:multiLevelType w:val="hybridMultilevel"/>
    <w:tmpl w:val="03181EA2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A6276E"/>
    <w:multiLevelType w:val="hybridMultilevel"/>
    <w:tmpl w:val="BCF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3D6C"/>
    <w:multiLevelType w:val="hybridMultilevel"/>
    <w:tmpl w:val="EA6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E"/>
    <w:rsid w:val="000433FB"/>
    <w:rsid w:val="000844FF"/>
    <w:rsid w:val="000B0B88"/>
    <w:rsid w:val="001621DC"/>
    <w:rsid w:val="001717C9"/>
    <w:rsid w:val="00176DA0"/>
    <w:rsid w:val="001F39BB"/>
    <w:rsid w:val="00204858"/>
    <w:rsid w:val="00236DA0"/>
    <w:rsid w:val="002D765A"/>
    <w:rsid w:val="002F4E9F"/>
    <w:rsid w:val="00302AAE"/>
    <w:rsid w:val="0032154F"/>
    <w:rsid w:val="003C0838"/>
    <w:rsid w:val="003F5089"/>
    <w:rsid w:val="004459A9"/>
    <w:rsid w:val="004942CE"/>
    <w:rsid w:val="00500D27"/>
    <w:rsid w:val="00543955"/>
    <w:rsid w:val="005D7289"/>
    <w:rsid w:val="005E22EE"/>
    <w:rsid w:val="005E3156"/>
    <w:rsid w:val="005F4326"/>
    <w:rsid w:val="006109D5"/>
    <w:rsid w:val="00611B8D"/>
    <w:rsid w:val="00612421"/>
    <w:rsid w:val="00654890"/>
    <w:rsid w:val="00661947"/>
    <w:rsid w:val="006A2386"/>
    <w:rsid w:val="006A67B2"/>
    <w:rsid w:val="006E0B55"/>
    <w:rsid w:val="006F766E"/>
    <w:rsid w:val="00715AB0"/>
    <w:rsid w:val="00726326"/>
    <w:rsid w:val="00757686"/>
    <w:rsid w:val="00824CF4"/>
    <w:rsid w:val="00840BF3"/>
    <w:rsid w:val="008513B4"/>
    <w:rsid w:val="008C1B1E"/>
    <w:rsid w:val="009131FE"/>
    <w:rsid w:val="00927131"/>
    <w:rsid w:val="00A15E70"/>
    <w:rsid w:val="00A33B9C"/>
    <w:rsid w:val="00A84E12"/>
    <w:rsid w:val="00AD5745"/>
    <w:rsid w:val="00B8081D"/>
    <w:rsid w:val="00B86347"/>
    <w:rsid w:val="00BA67B3"/>
    <w:rsid w:val="00BF742D"/>
    <w:rsid w:val="00C61C50"/>
    <w:rsid w:val="00C833C0"/>
    <w:rsid w:val="00CB29EC"/>
    <w:rsid w:val="00D05AB1"/>
    <w:rsid w:val="00D43DEC"/>
    <w:rsid w:val="00D56CDA"/>
    <w:rsid w:val="00DA074E"/>
    <w:rsid w:val="00DB2F5C"/>
    <w:rsid w:val="00DB38CE"/>
    <w:rsid w:val="00DC44B0"/>
    <w:rsid w:val="00DF01F0"/>
    <w:rsid w:val="00DF2DD1"/>
    <w:rsid w:val="00E742E4"/>
    <w:rsid w:val="00E810B7"/>
    <w:rsid w:val="00ED76C9"/>
    <w:rsid w:val="00EE2175"/>
    <w:rsid w:val="00EE4318"/>
    <w:rsid w:val="00F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11</cp:revision>
  <cp:lastPrinted>2014-11-24T14:11:00Z</cp:lastPrinted>
  <dcterms:created xsi:type="dcterms:W3CDTF">2014-11-14T06:32:00Z</dcterms:created>
  <dcterms:modified xsi:type="dcterms:W3CDTF">2014-11-27T13:02:00Z</dcterms:modified>
</cp:coreProperties>
</file>