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2F" w:rsidRPr="00FC5073" w:rsidRDefault="0093592F" w:rsidP="00FC5073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</w:pPr>
      <w:r w:rsidRPr="00FC507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u w:val="single"/>
          <w:lang w:eastAsia="ru-RU"/>
        </w:rPr>
        <w:t>Реализуемые уровни образования в ДОУ</w:t>
      </w:r>
    </w:p>
    <w:p w:rsidR="0093592F" w:rsidRPr="008550B1" w:rsidRDefault="0093592F" w:rsidP="009A0E8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Информация о реализуемых уровнях образования</w:t>
      </w:r>
    </w:p>
    <w:p w:rsidR="009A0E8A" w:rsidRDefault="00BF5C5C" w:rsidP="009A0E8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МБДОУ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«Детский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  5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«Дружба»</w:t>
      </w:r>
      <w:r w:rsidR="009A0E8A" w:rsidRP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0E8A"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</w:t>
      </w:r>
      <w:r w:rsidR="009A0E8A" w:rsidRP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0E8A"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первая ступень</w:t>
      </w:r>
    </w:p>
    <w:p w:rsidR="0093592F" w:rsidRPr="009A0E8A" w:rsidRDefault="009A0E8A" w:rsidP="009A0E8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уровней</w:t>
      </w:r>
      <w:r w:rsidR="0093592F"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общего</w:t>
      </w:r>
      <w:proofErr w:type="gramEnd"/>
      <w:r w:rsidR="0093592F"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образования  Российской  Федерации </w:t>
      </w:r>
      <w:r w:rsidR="0093592F" w:rsidRPr="009A0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 </w:t>
      </w:r>
      <w:r w:rsidR="0093592F"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дошкольное образование.</w:t>
      </w:r>
    </w:p>
    <w:p w:rsidR="0093592F" w:rsidRPr="009A0E8A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Информация о формах обучения</w:t>
      </w:r>
    </w:p>
    <w:p w:rsidR="0093592F" w:rsidRPr="008550B1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обучения - </w:t>
      </w:r>
      <w:r w:rsidRPr="00855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очная.</w:t>
      </w:r>
    </w:p>
    <w:p w:rsidR="0093592F" w:rsidRPr="009A0E8A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Информация о нормативных сроках обучения</w:t>
      </w:r>
    </w:p>
    <w:p w:rsidR="0093592F" w:rsidRPr="008550B1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Нормативный срок 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  образовательной</w:t>
      </w:r>
      <w:proofErr w:type="gram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дошкольного образования - </w:t>
      </w:r>
      <w:r w:rsidRPr="008550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 5 лет.</w:t>
      </w:r>
    </w:p>
    <w:p w:rsidR="0093592F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Образовательная деятельность в </w:t>
      </w:r>
      <w:proofErr w:type="gramStart"/>
      <w:r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ДОУ</w:t>
      </w:r>
      <w:r w:rsidRPr="009A0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E1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proofErr w:type="gramEnd"/>
    </w:p>
    <w:p w:rsidR="004E1F8D" w:rsidRPr="008550B1" w:rsidRDefault="004E1F8D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2D6">
        <w:rPr>
          <w:rFonts w:ascii="Times New Roman" w:hAnsi="Times New Roman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93592F" w:rsidRDefault="0093592F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E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Общая численность воспитанников</w:t>
      </w:r>
      <w:r w:rsidRPr="009A0E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0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- 22</w:t>
      </w:r>
      <w:r w:rsid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человека.</w:t>
      </w:r>
    </w:p>
    <w:p w:rsidR="00971DF8" w:rsidRPr="00971DF8" w:rsidRDefault="00971DF8" w:rsidP="00971D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71D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Режим работы ДОУ: </w:t>
      </w: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</w:t>
      </w:r>
      <w:proofErr w:type="spellStart"/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дневная рабочая неделя; длительность работы ДОУ - двенадцать часов: с 7. 00   до 19.00 часов ежедневно, кроме выходных -  субботы, воскресенья и общегосударственные праздничные дни.</w:t>
      </w:r>
    </w:p>
    <w:p w:rsidR="00971DF8" w:rsidRPr="00971DF8" w:rsidRDefault="00971DF8" w:rsidP="00971D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зачисление детей в ДОУ предоставляется категориям граждан, за которыми данное право закреплено действующим законодательством.</w:t>
      </w:r>
    </w:p>
    <w:p w:rsidR="00971DF8" w:rsidRPr="00971DF8" w:rsidRDefault="00971DF8" w:rsidP="00971D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посещение   деть</w:t>
      </w: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   ДОУ   по   индивидуальному   графику в период адаптации, который оговаривается в догово</w:t>
      </w:r>
      <w:r w:rsidRPr="00FE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между МДОУ№5 «Дружба</w:t>
      </w: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родителями (или законными представителями ребенка).</w:t>
      </w:r>
    </w:p>
    <w:p w:rsidR="00971DF8" w:rsidRDefault="00971DF8" w:rsidP="00971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структурной единицей ДОУ являются - группы детей раннего и дошкольного возраста.</w:t>
      </w:r>
    </w:p>
    <w:p w:rsidR="00FA1D3B" w:rsidRDefault="00FA1D3B" w:rsidP="006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F1F9A" w:rsidRPr="006F1F9A" w:rsidRDefault="006F1F9A" w:rsidP="006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детском саду функционирует</w:t>
      </w:r>
      <w:r w:rsidRPr="00FA1D3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FA1D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групп</w:t>
      </w:r>
    </w:p>
    <w:p w:rsidR="006F1F9A" w:rsidRPr="006F1F9A" w:rsidRDefault="006F1F9A" w:rsidP="006F1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группа раннего возраста и 7 групп дошкольного возраста). В группах осуществляется дошкольное образование в соответствии с Основной образовательной программой дошкольного образования, разработанной самостоятельно на основе Федеральных государственных образовательных стандартов.</w:t>
      </w:r>
    </w:p>
    <w:p w:rsidR="0083155E" w:rsidRPr="0083155E" w:rsidRDefault="0083155E" w:rsidP="00B908B7">
      <w:pPr>
        <w:tabs>
          <w:tab w:val="left" w:pos="30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908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9"/>
        <w:gridCol w:w="1642"/>
        <w:gridCol w:w="1701"/>
        <w:gridCol w:w="97"/>
        <w:gridCol w:w="1604"/>
        <w:gridCol w:w="1275"/>
      </w:tblGrid>
      <w:tr w:rsidR="0083155E" w:rsidRPr="0083155E" w:rsidTr="005227E5">
        <w:trPr>
          <w:trHeight w:val="30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         Группа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7030A0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7030A0"/>
              <w:right w:val="single" w:sz="8" w:space="0" w:color="auto"/>
            </w:tcBorders>
            <w:shd w:val="clear" w:color="auto" w:fill="FFFF00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eastAsia="ru-RU"/>
              </w:rPr>
              <w:t>Группа</w:t>
            </w:r>
          </w:p>
        </w:tc>
      </w:tr>
      <w:tr w:rsidR="0083155E" w:rsidRPr="0083155E" w:rsidTr="005227E5">
        <w:trPr>
          <w:trHeight w:val="307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2 до 3</w:t>
            </w:r>
          </w:p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лет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ind w:left="52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3 до 4 лет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ind w:left="52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4 до 5 лет</w:t>
            </w:r>
          </w:p>
        </w:tc>
        <w:tc>
          <w:tcPr>
            <w:tcW w:w="1701" w:type="dxa"/>
            <w:gridSpan w:val="2"/>
            <w:tcBorders>
              <w:right w:val="single" w:sz="4" w:space="0" w:color="7030A0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5до 6</w:t>
            </w:r>
          </w:p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лет</w:t>
            </w: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C5E0B3" w:themeFill="accent6" w:themeFillTint="66"/>
            <w:vAlign w:val="bottom"/>
          </w:tcPr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 xml:space="preserve">6 до7 </w:t>
            </w:r>
          </w:p>
          <w:p w:rsidR="0083155E" w:rsidRPr="0083155E" w:rsidRDefault="0083155E" w:rsidP="0083155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лет</w:t>
            </w:r>
          </w:p>
        </w:tc>
      </w:tr>
      <w:tr w:rsidR="0083155E" w:rsidRPr="0083155E" w:rsidTr="005227E5">
        <w:trPr>
          <w:trHeight w:val="39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7030A0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55E" w:rsidRPr="0083155E" w:rsidTr="005227E5">
        <w:trPr>
          <w:trHeight w:val="289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количественный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701" w:type="dxa"/>
            <w:gridSpan w:val="2"/>
            <w:tcBorders>
              <w:right w:val="single" w:sz="4" w:space="0" w:color="7030A0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83155E" w:rsidRPr="0083155E" w:rsidTr="006F1F9A">
        <w:trPr>
          <w:trHeight w:val="274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7030A0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7030A0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55E" w:rsidRPr="0083155E" w:rsidTr="006F1F9A">
        <w:trPr>
          <w:trHeight w:val="288"/>
        </w:trPr>
        <w:tc>
          <w:tcPr>
            <w:tcW w:w="34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2 до 3 лет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bottom"/>
          </w:tcPr>
          <w:p w:rsidR="0083155E" w:rsidRPr="0083155E" w:rsidRDefault="0083155E" w:rsidP="0083155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3 до 7 лет</w:t>
            </w:r>
          </w:p>
        </w:tc>
      </w:tr>
      <w:tr w:rsidR="0083155E" w:rsidRPr="0083155E" w:rsidTr="005227E5">
        <w:trPr>
          <w:trHeight w:val="265"/>
        </w:trPr>
        <w:tc>
          <w:tcPr>
            <w:tcW w:w="34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hd w:val="clear" w:color="auto" w:fill="FFE599" w:themeFill="accent4" w:themeFillTint="66"/>
              <w:spacing w:after="0" w:line="242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количественный состав</w:t>
            </w: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hd w:val="clear" w:color="auto" w:fill="FFE599" w:themeFill="accent4" w:themeFillTint="66"/>
              <w:spacing w:after="0" w:line="264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55E" w:rsidRPr="0083155E" w:rsidRDefault="0083155E" w:rsidP="0083155E">
            <w:pPr>
              <w:shd w:val="clear" w:color="auto" w:fill="FFE599" w:themeFill="accent4" w:themeFillTint="66"/>
              <w:spacing w:after="0" w:line="264" w:lineRule="exac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3155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196</w:t>
            </w:r>
          </w:p>
        </w:tc>
      </w:tr>
    </w:tbl>
    <w:p w:rsidR="0083155E" w:rsidRPr="00971DF8" w:rsidRDefault="0083155E" w:rsidP="00971D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449E2" w:rsidRPr="002449E2" w:rsidRDefault="002449E2" w:rsidP="00F67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Организация образовательного процесса в ДОУ:</w:t>
      </w:r>
      <w:r w:rsidRPr="00244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педагогического процесса в ДОУ обеспечивается реализацией Основной общеобразовательной программы дошкольного образования, составленной с учетом ФГОС ДО.</w:t>
      </w:r>
    </w:p>
    <w:p w:rsidR="002449E2" w:rsidRPr="002449E2" w:rsidRDefault="002449E2" w:rsidP="00871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Направленность (наименование) образовательной   программы</w:t>
      </w:r>
      <w:r w:rsidRPr="00244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«Основная образовательная программа </w:t>
      </w:r>
      <w:r w:rsidR="00F6730F" w:rsidRPr="00F6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 МДОУ «Детский сад №5 «Дружба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449E2" w:rsidRDefault="002449E2" w:rsidP="00244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Вид образовательной программы: </w:t>
      </w:r>
      <w:r w:rsidRPr="00244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основная.</w:t>
      </w:r>
    </w:p>
    <w:p w:rsidR="00693FC6" w:rsidRPr="00693FC6" w:rsidRDefault="00693FC6" w:rsidP="00693FC6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  <w:t xml:space="preserve">Цели реализации Программы:                                                                </w:t>
      </w:r>
    </w:p>
    <w:p w:rsidR="00693FC6" w:rsidRPr="00693FC6" w:rsidRDefault="00693FC6" w:rsidP="00693FC6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93FC6" w:rsidRPr="00693FC6" w:rsidRDefault="00693FC6" w:rsidP="003C5EE7">
      <w:pPr>
        <w:spacing w:after="200" w:line="276" w:lineRule="auto"/>
        <w:contextualSpacing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Задачи реализации Программы: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охрана и укрепление физического и психического здоровья детей, в том числе их эмоционального благополучия;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● 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обеспечение преемственности основных образовательных программ дошкольного и начального общего образования; 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в обществе правил</w:t>
      </w:r>
      <w:proofErr w:type="gramEnd"/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 поведения в интересах человека, семьи, общества; 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</w:t>
      </w: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направленности с учетом образовательных потребностей и способностей воспитанников;                                                                                           ●формирование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</w:r>
    </w:p>
    <w:p w:rsidR="00693FC6" w:rsidRPr="00693FC6" w:rsidRDefault="00693FC6" w:rsidP="00693FC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●поддержка инициативы детей в различных видах деятельности.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●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93FC6" w:rsidRPr="00693FC6" w:rsidRDefault="00693FC6" w:rsidP="00693FC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C6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693FC6" w:rsidRPr="002449E2" w:rsidRDefault="00074FE0" w:rsidP="00074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FE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Формы обучения в ДОУ</w:t>
      </w:r>
      <w:r w:rsidRPr="00074F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074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непосредственно образовательная деятельность, совместная с детьми деятельность и образовательная деятельность в процессе режимных моментов: игра, чтение художественной литературы, экспериментирование, конструирование, труд, общение, художественно – творческая деятельность - лепка, рисование, аппликация.</w:t>
      </w:r>
    </w:p>
    <w:p w:rsidR="00A01C29" w:rsidRPr="00A01C29" w:rsidRDefault="00A01C29" w:rsidP="00A01C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C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ДОУ укомплектовано педагогами:</w:t>
      </w:r>
      <w:r w:rsidR="00AE5C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</w:t>
      </w:r>
      <w:r w:rsidRPr="00A01C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педагогов.</w:t>
      </w:r>
    </w:p>
    <w:p w:rsidR="00A01C29" w:rsidRPr="00A01C29" w:rsidRDefault="00A01C29" w:rsidP="00A01C2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01C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проходят курсы повышения квалификации и аттестацию.</w:t>
      </w:r>
    </w:p>
    <w:p w:rsidR="00A01C29" w:rsidRPr="001A5125" w:rsidRDefault="00A01C29" w:rsidP="00A01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01C2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Квалификационные категории педагогов:</w:t>
      </w:r>
    </w:p>
    <w:p w:rsidR="00AE5C10" w:rsidRPr="001A5125" w:rsidRDefault="009C1BE0" w:rsidP="00AE5C1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A5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AE5C10" w:rsidRPr="001A5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ысшая</w:t>
      </w:r>
      <w:r w:rsidRPr="001A5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3 педагогов;</w:t>
      </w:r>
    </w:p>
    <w:p w:rsidR="00AE5C10" w:rsidRPr="001A5125" w:rsidRDefault="00A01C29" w:rsidP="00A01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</w:t>
      </w:r>
      <w:r w:rsidR="002B6DE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A3FF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3FF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3FF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2B6DE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  <w:proofErr w:type="gramEnd"/>
      <w:r w:rsidR="002B6DE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1C29" w:rsidRPr="001A5125" w:rsidRDefault="00A01C29" w:rsidP="00A01C2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</w:t>
      </w:r>
      <w:r w:rsidR="002B6DE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тствие занимаемой должности </w:t>
      </w:r>
      <w:r w:rsidR="00DD0986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B6DE0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986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</w:p>
    <w:p w:rsidR="0028065F" w:rsidRPr="004D6E2B" w:rsidRDefault="0028065F" w:rsidP="004D6E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4D6E2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4D6E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Уровень образования педагогов:</w:t>
      </w:r>
    </w:p>
    <w:p w:rsidR="0028065F" w:rsidRPr="001A5125" w:rsidRDefault="003B58AF" w:rsidP="004D6E2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· высшее - 19</w:t>
      </w:r>
      <w:r w:rsidR="0028065F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</w:t>
      </w:r>
    </w:p>
    <w:p w:rsidR="0028065F" w:rsidRPr="001A5125" w:rsidRDefault="003B58AF" w:rsidP="004D6E2B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>· среднее профессиональное - 2</w:t>
      </w:r>
      <w:r w:rsidR="0028065F" w:rsidRPr="001A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</w:t>
      </w:r>
    </w:p>
    <w:p w:rsidR="00971DF8" w:rsidRPr="00EC6C32" w:rsidRDefault="00EC6C32" w:rsidP="0093592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EC6C3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Информация об уровне образования:</w:t>
      </w:r>
    </w:p>
    <w:bookmarkEnd w:id="0"/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</w:t>
      </w:r>
      <w:r w:rsid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 </w:t>
      </w:r>
      <w:r w:rsidR="00F67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МДОУ </w:t>
      </w:r>
      <w:r w:rsidR="00F67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673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етского сада </w:t>
      </w:r>
      <w:r w:rsidR="00F673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№5 </w:t>
      </w:r>
      <w:r w:rsidR="009A0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«Дружба</w:t>
      </w: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осуществляет деятельность 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 программам</w:t>
      </w:r>
      <w:proofErr w:type="gram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3592F" w:rsidRPr="008550B1" w:rsidRDefault="0093592F" w:rsidP="00935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основной общеобразовательной программе дошкольного образования "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 рождения</w:t>
      </w:r>
      <w:proofErr w:type="gram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школы",под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редакцией  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Н.Е.Вераксы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Т.С.Комаровой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М.А.Васильевой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;</w:t>
      </w:r>
    </w:p>
    <w:p w:rsidR="0093592F" w:rsidRPr="004E1F8D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4E1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региональные  программы</w:t>
      </w:r>
      <w:proofErr w:type="gramEnd"/>
      <w:r w:rsidRPr="004E1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94C0B" w:rsidRPr="00894C0B" w:rsidRDefault="00894C0B" w:rsidP="00894C0B">
      <w:pPr>
        <w:pStyle w:val="a3"/>
        <w:numPr>
          <w:ilvl w:val="0"/>
          <w:numId w:val="6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proofErr w:type="gramStart"/>
      <w:r w:rsidRPr="00894C0B">
        <w:rPr>
          <w:rFonts w:ascii="Times New Roman" w:eastAsia="Times New Roman" w:hAnsi="Times New Roman" w:cs="Times New Roman"/>
          <w:sz w:val="28"/>
          <w:szCs w:val="28"/>
        </w:rPr>
        <w:t>образовательная  программа</w:t>
      </w:r>
      <w:proofErr w:type="gramEnd"/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РД (ФГОС) – Махачкала: ООО «Издательство НИИ педагогики» - 2015 под ред. </w:t>
      </w:r>
      <w:proofErr w:type="spellStart"/>
      <w:r w:rsidRPr="00894C0B">
        <w:rPr>
          <w:rFonts w:ascii="Times New Roman" w:eastAsia="Times New Roman" w:hAnsi="Times New Roman" w:cs="Times New Roman"/>
          <w:sz w:val="28"/>
          <w:szCs w:val="28"/>
        </w:rPr>
        <w:t>М.И.Шурпаева</w:t>
      </w:r>
      <w:proofErr w:type="spellEnd"/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4C0B">
        <w:rPr>
          <w:rFonts w:ascii="Times New Roman" w:eastAsia="Times New Roman" w:hAnsi="Times New Roman" w:cs="Times New Roman"/>
          <w:sz w:val="28"/>
          <w:szCs w:val="28"/>
        </w:rPr>
        <w:t>А.В.Гришина</w:t>
      </w:r>
      <w:proofErr w:type="spellEnd"/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94C0B" w:rsidRPr="00894C0B" w:rsidRDefault="00894C0B" w:rsidP="00894C0B">
      <w:pPr>
        <w:pStyle w:val="a3"/>
        <w:numPr>
          <w:ilvl w:val="0"/>
          <w:numId w:val="6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Национально-региональный компонент в системе образования РД авт. </w:t>
      </w:r>
      <w:proofErr w:type="spellStart"/>
      <w:r w:rsidRPr="00894C0B">
        <w:rPr>
          <w:rFonts w:ascii="Times New Roman" w:eastAsia="Times New Roman" w:hAnsi="Times New Roman" w:cs="Times New Roman"/>
          <w:sz w:val="28"/>
          <w:szCs w:val="28"/>
        </w:rPr>
        <w:t>Г.И.Магомедов</w:t>
      </w:r>
      <w:proofErr w:type="spellEnd"/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, М.И. </w:t>
      </w:r>
      <w:proofErr w:type="spellStart"/>
      <w:r w:rsidRPr="00894C0B">
        <w:rPr>
          <w:rFonts w:ascii="Times New Roman" w:eastAsia="Times New Roman" w:hAnsi="Times New Roman" w:cs="Times New Roman"/>
          <w:sz w:val="28"/>
          <w:szCs w:val="28"/>
        </w:rPr>
        <w:t>Шурпаева</w:t>
      </w:r>
      <w:proofErr w:type="spellEnd"/>
      <w:r w:rsidRPr="00894C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C0B" w:rsidRPr="00894C0B" w:rsidRDefault="00894C0B" w:rsidP="009E5B22">
      <w:pPr>
        <w:pStyle w:val="a3"/>
        <w:numPr>
          <w:ilvl w:val="0"/>
          <w:numId w:val="6"/>
        </w:num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</w:rPr>
      </w:pPr>
      <w:r w:rsidRPr="00894C0B">
        <w:rPr>
          <w:rFonts w:ascii="Times New Roman" w:eastAsia="Times New Roman" w:hAnsi="Times New Roman" w:cs="Times New Roman"/>
          <w:sz w:val="28"/>
          <w:szCs w:val="28"/>
        </w:rPr>
        <w:t xml:space="preserve">«Дети гор» - Региональная программа развития и воспитания дошкольников Дагестана. – М., «Издательство ГНОМ и Д», </w:t>
      </w:r>
      <w:proofErr w:type="gramStart"/>
      <w:r w:rsidRPr="00894C0B">
        <w:rPr>
          <w:rFonts w:ascii="Times New Roman" w:eastAsia="Times New Roman" w:hAnsi="Times New Roman" w:cs="Times New Roman"/>
          <w:sz w:val="28"/>
          <w:szCs w:val="28"/>
        </w:rPr>
        <w:t>2002.,</w:t>
      </w:r>
      <w:proofErr w:type="gramEnd"/>
    </w:p>
    <w:p w:rsidR="00C43B46" w:rsidRDefault="009E5B22" w:rsidP="00C4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 xml:space="preserve">«Родничок» - Программа воспитания и развития детей в дошкольных </w:t>
      </w:r>
      <w:r w:rsidR="00C43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B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4C0B" w:rsidRPr="00C43B46" w:rsidRDefault="00C43B46" w:rsidP="00C43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 xml:space="preserve">учреждениях </w:t>
      </w:r>
      <w:proofErr w:type="gramStart"/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>Дагестана.-</w:t>
      </w:r>
      <w:proofErr w:type="gramEnd"/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 xml:space="preserve"> Махачкала: </w:t>
      </w:r>
      <w:proofErr w:type="spellStart"/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>Дагучпедгиз</w:t>
      </w:r>
      <w:proofErr w:type="spellEnd"/>
      <w:r w:rsidR="00894C0B" w:rsidRPr="00894C0B">
        <w:rPr>
          <w:rFonts w:ascii="Times New Roman" w:eastAsia="Times New Roman" w:hAnsi="Times New Roman" w:cs="Times New Roman"/>
          <w:sz w:val="28"/>
          <w:szCs w:val="28"/>
        </w:rPr>
        <w:t>, 1992.</w:t>
      </w:r>
    </w:p>
    <w:p w:rsidR="004E1F8D" w:rsidRDefault="004E1F8D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592F" w:rsidRPr="004E1F8D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4E1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парциальные  программы</w:t>
      </w:r>
      <w:proofErr w:type="gramEnd"/>
      <w:r w:rsidRPr="004E1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776E6C" w:rsidRPr="0094271C" w:rsidRDefault="006E4664" w:rsidP="00776E6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«Основы безопасности детей дошкольного возраста» (для детей старшего дошкольного возраста</w:t>
      </w:r>
      <w:proofErr w:type="gram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) .</w:t>
      </w:r>
      <w:proofErr w:type="gram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Авторы: </w:t>
      </w:r>
      <w:proofErr w:type="spell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Стеркина</w:t>
      </w:r>
      <w:proofErr w:type="spell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Р.Б., Князева </w:t>
      </w:r>
      <w:proofErr w:type="gram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О.Л..</w:t>
      </w:r>
      <w:proofErr w:type="gram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Авдеева Н.Н.  </w:t>
      </w:r>
    </w:p>
    <w:p w:rsidR="0094271C" w:rsidRPr="0094271C" w:rsidRDefault="0094271C" w:rsidP="0094271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С.Н. Николаева «Юный эколог»</w:t>
      </w:r>
      <w:r w:rsidRPr="009427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76E6C" w:rsidRPr="00776E6C" w:rsidRDefault="006E4664" w:rsidP="00776E6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«Ладушки» (программа по музыкальному воспитанию детей дошкольного возраста). Авторы: </w:t>
      </w:r>
      <w:proofErr w:type="spell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Каплунова</w:t>
      </w:r>
      <w:proofErr w:type="spell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И., </w:t>
      </w:r>
      <w:proofErr w:type="spell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Новоскольцева</w:t>
      </w:r>
      <w:proofErr w:type="spell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И. Программа развивает музыкальные и творческие способности детей посредством различных видов музыкальной деятельности; формирует начало музыкальной культуры; способствует развитию общей духовной культуры. </w:t>
      </w:r>
    </w:p>
    <w:p w:rsidR="006E4664" w:rsidRPr="00776E6C" w:rsidRDefault="006E4664" w:rsidP="00776E6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Программа «Дошкольник </w:t>
      </w:r>
      <w:proofErr w:type="gramStart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и...</w:t>
      </w:r>
      <w:proofErr w:type="gramEnd"/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 xml:space="preserve"> экономика»  Автор А. Д. Шатова. </w:t>
      </w:r>
      <w:r w:rsidRPr="00776E6C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br/>
        <w:t>Программа состоит из четырех разделов: труд — продукт; деньги, цена (стоимость); реклама; полезные навыки и привычки в быту.</w:t>
      </w:r>
    </w:p>
    <w:p w:rsidR="004E1F8D" w:rsidRDefault="004E1F8D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0819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общеобразовательная програм</w:t>
      </w:r>
      <w:r w:rsidR="00C908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 дошкольного образования "От рождения до </w:t>
      </w: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 обеспечивает</w:t>
      </w:r>
      <w:proofErr w:type="gram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разностороннее гармоничное развитие детей в возрасте от 2-х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 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разработана на основе Федеральных государственных образовательных </w:t>
      </w:r>
      <w:proofErr w:type="gram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стандартов  (</w:t>
      </w:r>
      <w:proofErr w:type="gram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ДО, Приказ № 1155 от 17 октября 2013г.).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Главной задачей, стоящей перед авторами Программы,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образовательной   программы свою ООП.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93592F" w:rsidRPr="008550B1" w:rsidRDefault="0093592F" w:rsidP="00935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патриотизм;</w:t>
      </w:r>
    </w:p>
    <w:p w:rsidR="0093592F" w:rsidRPr="008550B1" w:rsidRDefault="0093592F" w:rsidP="00935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жизненная позиция;</w:t>
      </w:r>
    </w:p>
    <w:p w:rsidR="0093592F" w:rsidRPr="008550B1" w:rsidRDefault="0093592F" w:rsidP="00935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подход в решении различных жизненных ситуаций;</w:t>
      </w:r>
    </w:p>
    <w:p w:rsidR="0093592F" w:rsidRPr="008550B1" w:rsidRDefault="0093592F" w:rsidP="00935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 традиционным ценностям,</w:t>
      </w:r>
    </w:p>
    <w:p w:rsidR="0093592F" w:rsidRPr="008550B1" w:rsidRDefault="0093592F" w:rsidP="00935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любви к родному краю.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3592F" w:rsidRPr="008550B1" w:rsidRDefault="0093592F" w:rsidP="0093592F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творческая организация (креативность) </w:t>
      </w:r>
      <w:proofErr w:type="spellStart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-образовательного процесса;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93592F" w:rsidRPr="008550B1" w:rsidRDefault="0093592F" w:rsidP="009359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0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3626AC" w:rsidRPr="008550B1" w:rsidRDefault="003626AC">
      <w:pPr>
        <w:rPr>
          <w:rFonts w:ascii="Times New Roman" w:hAnsi="Times New Roman" w:cs="Times New Roman"/>
          <w:sz w:val="28"/>
          <w:szCs w:val="28"/>
        </w:rPr>
      </w:pPr>
    </w:p>
    <w:sectPr w:rsidR="003626AC" w:rsidRPr="008550B1" w:rsidSect="00FC5073">
      <w:pgSz w:w="11906" w:h="16838"/>
      <w:pgMar w:top="1134" w:right="850" w:bottom="1134" w:left="1701" w:header="708" w:footer="708" w:gutter="0"/>
      <w:pgBorders w:offsetFrom="page">
        <w:top w:val="cornerTriangles" w:sz="22" w:space="24" w:color="auto"/>
        <w:left w:val="cornerTriangles" w:sz="22" w:space="24" w:color="auto"/>
        <w:bottom w:val="cornerTriangles" w:sz="22" w:space="24" w:color="auto"/>
        <w:right w:val="cornerTriangl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D48"/>
    <w:multiLevelType w:val="hybridMultilevel"/>
    <w:tmpl w:val="9928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089C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3B15"/>
    <w:multiLevelType w:val="hybridMultilevel"/>
    <w:tmpl w:val="4DC04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D0E"/>
    <w:multiLevelType w:val="multilevel"/>
    <w:tmpl w:val="E2CAF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A7C79"/>
    <w:multiLevelType w:val="multilevel"/>
    <w:tmpl w:val="1B0E2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A3C03"/>
    <w:multiLevelType w:val="multilevel"/>
    <w:tmpl w:val="E5C20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67985"/>
    <w:multiLevelType w:val="multilevel"/>
    <w:tmpl w:val="88F0F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939DC"/>
    <w:multiLevelType w:val="hybridMultilevel"/>
    <w:tmpl w:val="DE74BE6A"/>
    <w:lvl w:ilvl="0" w:tplc="67B034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24FA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1A6A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A4BB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E275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A000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E84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FED8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125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1247417"/>
    <w:multiLevelType w:val="hybridMultilevel"/>
    <w:tmpl w:val="ECD6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C1E18"/>
    <w:multiLevelType w:val="hybridMultilevel"/>
    <w:tmpl w:val="8C80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F6D"/>
    <w:multiLevelType w:val="multilevel"/>
    <w:tmpl w:val="8AA42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AC"/>
    <w:rsid w:val="00000989"/>
    <w:rsid w:val="00074FE0"/>
    <w:rsid w:val="000A3FF0"/>
    <w:rsid w:val="001A5125"/>
    <w:rsid w:val="00206DEB"/>
    <w:rsid w:val="002449E2"/>
    <w:rsid w:val="0028065F"/>
    <w:rsid w:val="002B6DE0"/>
    <w:rsid w:val="003626AC"/>
    <w:rsid w:val="003B58AF"/>
    <w:rsid w:val="003C5EE7"/>
    <w:rsid w:val="004D6E2B"/>
    <w:rsid w:val="004E1F8D"/>
    <w:rsid w:val="005F5330"/>
    <w:rsid w:val="00693FC6"/>
    <w:rsid w:val="006E4664"/>
    <w:rsid w:val="006F1F9A"/>
    <w:rsid w:val="00753E7E"/>
    <w:rsid w:val="00776E6C"/>
    <w:rsid w:val="007B084F"/>
    <w:rsid w:val="0083155E"/>
    <w:rsid w:val="00835A92"/>
    <w:rsid w:val="008550B1"/>
    <w:rsid w:val="00871F68"/>
    <w:rsid w:val="00894C0B"/>
    <w:rsid w:val="0093592F"/>
    <w:rsid w:val="0094271C"/>
    <w:rsid w:val="00971DF8"/>
    <w:rsid w:val="009A0E8A"/>
    <w:rsid w:val="009A65C0"/>
    <w:rsid w:val="009C1BE0"/>
    <w:rsid w:val="009E5B22"/>
    <w:rsid w:val="00A01C29"/>
    <w:rsid w:val="00AE5C10"/>
    <w:rsid w:val="00B908B7"/>
    <w:rsid w:val="00BA26A9"/>
    <w:rsid w:val="00BF5C5C"/>
    <w:rsid w:val="00C43B46"/>
    <w:rsid w:val="00C90819"/>
    <w:rsid w:val="00DD0986"/>
    <w:rsid w:val="00EC6C32"/>
    <w:rsid w:val="00F6730F"/>
    <w:rsid w:val="00FA1D3B"/>
    <w:rsid w:val="00FC5073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E9E79-E7F1-4FDD-8DBD-790EFB1D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C0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Султанова</dc:creator>
  <cp:keywords/>
  <dc:description/>
  <cp:lastModifiedBy>Индира Султанова</cp:lastModifiedBy>
  <cp:revision>69</cp:revision>
  <dcterms:created xsi:type="dcterms:W3CDTF">2020-08-27T19:49:00Z</dcterms:created>
  <dcterms:modified xsi:type="dcterms:W3CDTF">2020-08-31T18:56:00Z</dcterms:modified>
</cp:coreProperties>
</file>