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72" w:rsidRPr="00671672" w:rsidRDefault="00671672" w:rsidP="00671672">
      <w:pPr>
        <w:jc w:val="center"/>
        <w:rPr>
          <w:b/>
          <w:szCs w:val="28"/>
        </w:rPr>
      </w:pPr>
      <w:r w:rsidRPr="00671672">
        <w:rPr>
          <w:b/>
          <w:szCs w:val="28"/>
        </w:rPr>
        <w:t>ГОРОДСКОЙ ОКРУГ  «ГОРОД ДАГЕСТАНСКИЕ ОГНИ»</w:t>
      </w:r>
    </w:p>
    <w:p w:rsidR="00671672" w:rsidRPr="00671672" w:rsidRDefault="00671672" w:rsidP="00671672">
      <w:pPr>
        <w:jc w:val="center"/>
        <w:rPr>
          <w:b/>
          <w:szCs w:val="28"/>
        </w:rPr>
      </w:pPr>
      <w:r w:rsidRPr="00671672">
        <w:rPr>
          <w:b/>
          <w:szCs w:val="28"/>
        </w:rPr>
        <w:t>Муниципальное бюджетное дошкольное образовательное учреждение</w:t>
      </w:r>
    </w:p>
    <w:p w:rsidR="00671672" w:rsidRPr="00671672" w:rsidRDefault="00671672" w:rsidP="00671672">
      <w:pPr>
        <w:jc w:val="center"/>
        <w:rPr>
          <w:b/>
          <w:szCs w:val="28"/>
        </w:rPr>
      </w:pPr>
      <w:r w:rsidRPr="00671672">
        <w:rPr>
          <w:b/>
          <w:szCs w:val="28"/>
        </w:rPr>
        <w:t>«Детский сад № 5 «Дружба»</w:t>
      </w:r>
    </w:p>
    <w:p w:rsidR="00671672" w:rsidRPr="00671672" w:rsidRDefault="00671672" w:rsidP="00671672">
      <w:pPr>
        <w:ind w:left="-567" w:right="283"/>
        <w:jc w:val="center"/>
        <w:rPr>
          <w:b/>
          <w:color w:val="323E4F" w:themeColor="text2" w:themeShade="BF"/>
          <w:u w:val="single"/>
        </w:rPr>
      </w:pPr>
      <w:r w:rsidRPr="00671672">
        <w:rPr>
          <w:b/>
          <w:color w:val="323E4F" w:themeColor="text2" w:themeShade="BF"/>
          <w:u w:val="single"/>
        </w:rPr>
        <w:t>368670, Республика Дагестан, город Дагестанские Огни, пер.Звездный, 21 «а»</w:t>
      </w:r>
    </w:p>
    <w:p w:rsidR="00671672" w:rsidRPr="00671672" w:rsidRDefault="00671672" w:rsidP="00671672">
      <w:pPr>
        <w:ind w:left="-567" w:right="283"/>
        <w:jc w:val="center"/>
        <w:rPr>
          <w:lang w:val="en-US"/>
        </w:rPr>
      </w:pPr>
      <w:r w:rsidRPr="00671672">
        <w:rPr>
          <w:b/>
          <w:color w:val="FF0000"/>
          <w:u w:val="single"/>
        </w:rPr>
        <w:t>Е</w:t>
      </w:r>
      <w:r w:rsidRPr="00671672">
        <w:rPr>
          <w:b/>
          <w:color w:val="FF0000"/>
          <w:u w:val="single"/>
          <w:lang w:val="en-US"/>
        </w:rPr>
        <w:t xml:space="preserve">-mail:  </w:t>
      </w:r>
      <w:hyperlink r:id="rId8" w:history="1">
        <w:r w:rsidRPr="00671672">
          <w:rPr>
            <w:b/>
            <w:color w:val="FF0000"/>
            <w:u w:val="single"/>
            <w:lang w:val="en-US"/>
          </w:rPr>
          <w:t>oqnidou5@mail.ru</w:t>
        </w:r>
      </w:hyperlink>
      <w:r w:rsidRPr="00671672">
        <w:rPr>
          <w:lang w:val="en-US"/>
        </w:rPr>
        <w:t>.</w:t>
      </w:r>
    </w:p>
    <w:p w:rsidR="00671672" w:rsidRPr="00671672" w:rsidRDefault="00671672" w:rsidP="00671672">
      <w:pPr>
        <w:spacing w:after="200" w:line="276" w:lineRule="auto"/>
        <w:rPr>
          <w:rFonts w:asciiTheme="minorHAnsi" w:hAnsiTheme="minorHAnsi" w:cstheme="minorBidi"/>
          <w:lang w:val="en-US"/>
        </w:rPr>
      </w:pPr>
    </w:p>
    <w:p w:rsidR="00671672" w:rsidRPr="00671672" w:rsidRDefault="00671672" w:rsidP="00671672">
      <w:pPr>
        <w:jc w:val="right"/>
        <w:rPr>
          <w:b/>
          <w:sz w:val="24"/>
          <w:szCs w:val="24"/>
          <w:lang w:val="en-US"/>
        </w:rPr>
      </w:pPr>
    </w:p>
    <w:p w:rsidR="00671672" w:rsidRPr="00671672" w:rsidRDefault="00671672" w:rsidP="00671672">
      <w:pPr>
        <w:jc w:val="right"/>
        <w:rPr>
          <w:b/>
          <w:sz w:val="24"/>
          <w:szCs w:val="24"/>
        </w:rPr>
      </w:pPr>
      <w:r w:rsidRPr="00671672">
        <w:rPr>
          <w:b/>
          <w:sz w:val="24"/>
          <w:szCs w:val="24"/>
        </w:rPr>
        <w:t>.</w:t>
      </w:r>
    </w:p>
    <w:p w:rsidR="00671672" w:rsidRPr="00671672" w:rsidRDefault="00671672" w:rsidP="00671672">
      <w:pPr>
        <w:spacing w:after="200" w:line="276" w:lineRule="auto"/>
        <w:rPr>
          <w:color w:val="000000"/>
          <w:sz w:val="28"/>
          <w:szCs w:val="28"/>
        </w:rPr>
      </w:pPr>
      <w:r w:rsidRPr="00671672">
        <w:rPr>
          <w:rFonts w:asciiTheme="minorHAnsi" w:hAnsiTheme="minorHAnsi" w:cstheme="minorBidi"/>
          <w:noProof/>
        </w:rPr>
        <w:drawing>
          <wp:inline distT="0" distB="0" distL="0" distR="0" wp14:anchorId="1EF65C70" wp14:editId="6C44F187">
            <wp:extent cx="5923396" cy="508000"/>
            <wp:effectExtent l="0" t="0" r="1270" b="6350"/>
            <wp:docPr id="1" name="Рисунок 1" descr="https://xn--25-mlcao3abhfqg.xn--p1ai/upload/000/u1/0/e/volontyorskaja-masterskaja-anketa-dlja-uchastija-v-obrazovateln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25-mlcao3abhfqg.xn--p1ai/upload/000/u1/0/e/volontyorskaja-masterskaja-anketa-dlja-uchastija-v-obrazovatelno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964" cy="52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672" w:rsidRPr="00671672" w:rsidRDefault="00671672" w:rsidP="00671672">
      <w:pPr>
        <w:spacing w:after="200" w:line="276" w:lineRule="auto"/>
        <w:rPr>
          <w:color w:val="000000"/>
          <w:sz w:val="28"/>
          <w:szCs w:val="28"/>
        </w:rPr>
      </w:pPr>
      <w:r w:rsidRPr="00671672">
        <w:rPr>
          <w:rFonts w:asciiTheme="minorHAnsi" w:hAnsiTheme="minorHAnsi" w:cstheme="min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" o:spid="_x0000_s1026" type="#_x0000_t202" style="position:absolute;margin-left:0;margin-top:23.55pt;width:435.15pt;height:98.6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" filled="f" stroked="f">
            <v:fill o:detectmouseclick="t"/>
            <v:textbox>
              <w:txbxContent>
                <w:p w:rsidR="00671672" w:rsidRPr="009B0CFE" w:rsidRDefault="00671672" w:rsidP="00671672">
                  <w:pPr>
                    <w:jc w:val="center"/>
                    <w:rPr>
                      <w:color w:val="FF0000"/>
                      <w:sz w:val="144"/>
                      <w:szCs w:val="144"/>
                    </w:rPr>
                  </w:pPr>
                  <w:r w:rsidRPr="009B0CFE">
                    <w:rPr>
                      <w:color w:val="FF0000"/>
                      <w:sz w:val="144"/>
                      <w:szCs w:val="144"/>
                    </w:rPr>
                    <w:t>ПРОЕКТ</w:t>
                  </w:r>
                </w:p>
              </w:txbxContent>
            </v:textbox>
            <w10:wrap type="square" anchorx="margin"/>
          </v:shape>
        </w:pict>
      </w:r>
    </w:p>
    <w:p w:rsidR="00671672" w:rsidRPr="00671672" w:rsidRDefault="00671672" w:rsidP="00671672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671672" w:rsidRPr="00671672" w:rsidRDefault="00671672" w:rsidP="00671672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671672" w:rsidRPr="00671672" w:rsidRDefault="00671672" w:rsidP="00671672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671672" w:rsidRPr="00671672" w:rsidRDefault="00671672" w:rsidP="00671672">
      <w:pPr>
        <w:spacing w:after="200" w:line="276" w:lineRule="auto"/>
        <w:jc w:val="center"/>
        <w:rPr>
          <w:color w:val="000000"/>
          <w:sz w:val="28"/>
          <w:szCs w:val="28"/>
        </w:rPr>
      </w:pPr>
    </w:p>
    <w:p w:rsidR="00671672" w:rsidRPr="00671672" w:rsidRDefault="00671672" w:rsidP="00671672">
      <w:pPr>
        <w:spacing w:after="200" w:line="276" w:lineRule="auto"/>
        <w:jc w:val="center"/>
        <w:rPr>
          <w:b/>
          <w:color w:val="002060"/>
          <w:sz w:val="56"/>
          <w:szCs w:val="56"/>
        </w:rPr>
      </w:pPr>
      <w:r w:rsidRPr="00671672">
        <w:rPr>
          <w:b/>
          <w:color w:val="002060"/>
          <w:sz w:val="56"/>
          <w:szCs w:val="56"/>
        </w:rPr>
        <w:t xml:space="preserve">НА ТЕМУ: </w:t>
      </w:r>
    </w:p>
    <w:p w:rsidR="00671672" w:rsidRPr="00671672" w:rsidRDefault="00671672" w:rsidP="00671672">
      <w:pPr>
        <w:spacing w:after="200" w:line="276" w:lineRule="auto"/>
        <w:jc w:val="center"/>
        <w:rPr>
          <w:b/>
          <w:color w:val="002060"/>
          <w:sz w:val="56"/>
          <w:szCs w:val="56"/>
        </w:rPr>
      </w:pPr>
      <w:r w:rsidRPr="00671672">
        <w:rPr>
          <w:b/>
          <w:color w:val="002060"/>
          <w:sz w:val="56"/>
          <w:szCs w:val="56"/>
        </w:rPr>
        <w:t>«МЫ ВМЕСТЕ»</w:t>
      </w:r>
    </w:p>
    <w:p w:rsidR="00671672" w:rsidRPr="00671672" w:rsidRDefault="00671672" w:rsidP="00671672">
      <w:pPr>
        <w:spacing w:after="200" w:line="276" w:lineRule="auto"/>
        <w:jc w:val="center"/>
        <w:rPr>
          <w:b/>
          <w:color w:val="002060"/>
          <w:sz w:val="72"/>
          <w:szCs w:val="72"/>
        </w:rPr>
      </w:pPr>
      <w:r w:rsidRPr="00671672">
        <w:rPr>
          <w:rFonts w:asciiTheme="minorHAnsi" w:hAnsiTheme="minorHAnsi" w:cstheme="minorBidi"/>
          <w:noProof/>
        </w:rPr>
        <w:drawing>
          <wp:inline distT="0" distB="0" distL="0" distR="0" wp14:anchorId="2BF2B4C4" wp14:editId="190D8C43">
            <wp:extent cx="4300452" cy="2494844"/>
            <wp:effectExtent l="0" t="0" r="5080" b="1270"/>
            <wp:docPr id="2" name="Рисунок 2" descr="https://eng.ufacity.info/upload/iblock/0b0/807987_cu933_6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g.ufacity.info/upload/iblock/0b0/807987_cu933_6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41" cy="2511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672" w:rsidRPr="00671672" w:rsidRDefault="00671672" w:rsidP="00671672">
      <w:pPr>
        <w:jc w:val="center"/>
        <w:rPr>
          <w:b/>
          <w:color w:val="FF0000"/>
          <w:sz w:val="36"/>
          <w:szCs w:val="36"/>
        </w:rPr>
      </w:pPr>
      <w:r w:rsidRPr="00671672">
        <w:rPr>
          <w:b/>
          <w:color w:val="FF0000"/>
          <w:sz w:val="36"/>
          <w:szCs w:val="36"/>
        </w:rPr>
        <w:t>2020год.</w:t>
      </w:r>
    </w:p>
    <w:p w:rsidR="00671672" w:rsidRPr="00671672" w:rsidRDefault="00671672" w:rsidP="00671672">
      <w:pPr>
        <w:jc w:val="center"/>
        <w:rPr>
          <w:b/>
          <w:color w:val="FF0000"/>
          <w:sz w:val="36"/>
          <w:szCs w:val="36"/>
        </w:rPr>
      </w:pPr>
      <w:r w:rsidRPr="00671672">
        <w:rPr>
          <w:b/>
          <w:color w:val="FF0000"/>
          <w:sz w:val="36"/>
          <w:szCs w:val="36"/>
        </w:rPr>
        <w:t>г. Дагестанские Огни.</w:t>
      </w:r>
    </w:p>
    <w:p w:rsidR="005A10C8" w:rsidRDefault="005A10C8" w:rsidP="00734F90">
      <w:pPr>
        <w:shd w:val="clear" w:color="auto" w:fill="FFFFFF"/>
        <w:spacing w:line="360" w:lineRule="auto"/>
        <w:rPr>
          <w:rFonts w:asciiTheme="minorHAnsi" w:eastAsia="Times New Roman" w:hAnsiTheme="minorHAnsi"/>
          <w:color w:val="000000"/>
          <w:sz w:val="28"/>
          <w:szCs w:val="28"/>
        </w:rPr>
      </w:pPr>
      <w:bookmarkStart w:id="0" w:name="_GoBack"/>
      <w:bookmarkEnd w:id="0"/>
    </w:p>
    <w:p w:rsidR="00671672" w:rsidRDefault="00671672" w:rsidP="00734F90">
      <w:pPr>
        <w:shd w:val="clear" w:color="auto" w:fill="FFFFFF"/>
        <w:spacing w:line="360" w:lineRule="auto"/>
        <w:rPr>
          <w:rFonts w:asciiTheme="minorHAnsi" w:eastAsia="Times New Roman" w:hAnsiTheme="minorHAnsi"/>
          <w:color w:val="000000"/>
          <w:sz w:val="28"/>
          <w:szCs w:val="28"/>
        </w:rPr>
      </w:pPr>
    </w:p>
    <w:p w:rsidR="00671672" w:rsidRPr="005A10C8" w:rsidRDefault="00671672" w:rsidP="00734F90">
      <w:pPr>
        <w:shd w:val="clear" w:color="auto" w:fill="FFFFFF"/>
        <w:spacing w:line="360" w:lineRule="auto"/>
        <w:rPr>
          <w:rFonts w:asciiTheme="minorHAnsi" w:eastAsia="Times New Roman" w:hAnsiTheme="minorHAnsi"/>
          <w:color w:val="000000"/>
          <w:sz w:val="28"/>
          <w:szCs w:val="28"/>
        </w:rPr>
      </w:pPr>
    </w:p>
    <w:p w:rsidR="005A10C8" w:rsidRDefault="005A10C8" w:rsidP="005A10C8">
      <w:pPr>
        <w:ind w:left="260"/>
        <w:rPr>
          <w:rFonts w:eastAsia="Times New Roman"/>
          <w:b/>
          <w:bCs/>
          <w:sz w:val="28"/>
          <w:szCs w:val="28"/>
        </w:rPr>
      </w:pPr>
      <w:r w:rsidRPr="005A10C8">
        <w:rPr>
          <w:rFonts w:asciiTheme="minorHAnsi" w:eastAsia="Times New Roman" w:hAnsiTheme="minorHAnsi"/>
          <w:color w:val="000000"/>
          <w:sz w:val="28"/>
          <w:szCs w:val="28"/>
        </w:rPr>
        <w:t xml:space="preserve">         </w:t>
      </w:r>
      <w:r w:rsidRPr="005A10C8">
        <w:rPr>
          <w:rFonts w:eastAsia="Times New Roman"/>
          <w:b/>
          <w:bCs/>
          <w:sz w:val="28"/>
          <w:szCs w:val="28"/>
        </w:rPr>
        <w:t>Предисловие.</w:t>
      </w:r>
    </w:p>
    <w:p w:rsidR="00C74AC6" w:rsidRPr="005A10C8" w:rsidRDefault="00C74AC6" w:rsidP="005A10C8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В соответствии </w:t>
      </w:r>
    </w:p>
    <w:p w:rsidR="00802124" w:rsidRPr="005A10C8" w:rsidRDefault="005A10C8" w:rsidP="00000A3A">
      <w:pPr>
        <w:shd w:val="clear" w:color="auto" w:fill="FFFFFF"/>
        <w:spacing w:line="360" w:lineRule="auto"/>
        <w:rPr>
          <w:rFonts w:ascii="yandex-sans" w:eastAsia="Times New Roman" w:hAnsi="yandex-sans"/>
          <w:color w:val="000000"/>
          <w:sz w:val="28"/>
          <w:szCs w:val="28"/>
        </w:rPr>
      </w:pPr>
      <w:r w:rsidRPr="005A10C8">
        <w:rPr>
          <w:rFonts w:asciiTheme="minorHAnsi" w:eastAsia="Times New Roman" w:hAnsiTheme="minorHAnsi"/>
          <w:color w:val="000000"/>
          <w:sz w:val="28"/>
          <w:szCs w:val="28"/>
        </w:rPr>
        <w:t xml:space="preserve">  </w:t>
      </w:r>
      <w:r w:rsidR="00802124" w:rsidRPr="005A10C8">
        <w:rPr>
          <w:rFonts w:ascii="yandex-sans" w:eastAsia="Times New Roman" w:hAnsi="yandex-sans"/>
          <w:color w:val="000000"/>
          <w:sz w:val="28"/>
          <w:szCs w:val="28"/>
        </w:rPr>
        <w:t>Статья 44 «Закон об образовании в РФ» «родители обязаны обеспечить</w:t>
      </w:r>
    </w:p>
    <w:p w:rsidR="00802124" w:rsidRPr="005A10C8" w:rsidRDefault="00802124" w:rsidP="00000A3A">
      <w:pPr>
        <w:shd w:val="clear" w:color="auto" w:fill="FFFFFF"/>
        <w:spacing w:line="360" w:lineRule="auto"/>
        <w:rPr>
          <w:rFonts w:ascii="yandex-sans" w:eastAsia="Times New Roman" w:hAnsi="yandex-sans"/>
          <w:color w:val="000000"/>
          <w:sz w:val="28"/>
          <w:szCs w:val="28"/>
        </w:rPr>
      </w:pPr>
      <w:r w:rsidRPr="005A10C8">
        <w:rPr>
          <w:rFonts w:ascii="yandex-sans" w:eastAsia="Times New Roman" w:hAnsi="yandex-sans"/>
          <w:color w:val="000000"/>
          <w:sz w:val="28"/>
          <w:szCs w:val="28"/>
        </w:rPr>
        <w:t>получение детьми общего образования». (Родители вправе выбирать любую</w:t>
      </w:r>
    </w:p>
    <w:p w:rsidR="00802124" w:rsidRPr="005A10C8" w:rsidRDefault="00802124" w:rsidP="00000A3A">
      <w:pPr>
        <w:shd w:val="clear" w:color="auto" w:fill="FFFFFF"/>
        <w:spacing w:line="360" w:lineRule="auto"/>
        <w:rPr>
          <w:rFonts w:ascii="yandex-sans" w:eastAsia="Times New Roman" w:hAnsi="yandex-sans"/>
          <w:color w:val="000000"/>
          <w:sz w:val="28"/>
          <w:szCs w:val="28"/>
        </w:rPr>
      </w:pPr>
      <w:r w:rsidRPr="005A10C8">
        <w:rPr>
          <w:rFonts w:ascii="yandex-sans" w:eastAsia="Times New Roman" w:hAnsi="yandex-sans"/>
          <w:color w:val="000000"/>
          <w:sz w:val="28"/>
          <w:szCs w:val="28"/>
        </w:rPr>
        <w:t>форму получения образования. Это частные сады, семейные, при этом они</w:t>
      </w:r>
    </w:p>
    <w:p w:rsidR="00C74AC6" w:rsidRPr="005A10C8" w:rsidRDefault="00802124" w:rsidP="00000A3A">
      <w:pPr>
        <w:shd w:val="clear" w:color="auto" w:fill="FFFFFF"/>
        <w:spacing w:line="360" w:lineRule="auto"/>
        <w:rPr>
          <w:rFonts w:asciiTheme="minorHAnsi" w:eastAsia="Times New Roman" w:hAnsiTheme="minorHAnsi"/>
          <w:color w:val="000000"/>
          <w:sz w:val="28"/>
          <w:szCs w:val="28"/>
        </w:rPr>
      </w:pPr>
      <w:r w:rsidRPr="005A10C8">
        <w:rPr>
          <w:rFonts w:ascii="yandex-sans" w:eastAsia="Times New Roman" w:hAnsi="yandex-sans"/>
          <w:color w:val="000000"/>
          <w:sz w:val="28"/>
          <w:szCs w:val="28"/>
        </w:rPr>
        <w:t>вправе «на любом этапе обучения продолжить образование в образовательной организации»)</w:t>
      </w:r>
      <w:r w:rsidR="005A10C8" w:rsidRPr="005A10C8">
        <w:rPr>
          <w:rFonts w:asciiTheme="minorHAnsi" w:eastAsia="Times New Roman" w:hAnsiTheme="minorHAnsi"/>
          <w:color w:val="000000"/>
          <w:sz w:val="28"/>
          <w:szCs w:val="28"/>
        </w:rPr>
        <w:t>.</w:t>
      </w:r>
    </w:p>
    <w:p w:rsidR="009C5A14" w:rsidRPr="005A10C8" w:rsidRDefault="005A10C8" w:rsidP="00000A3A">
      <w:pPr>
        <w:shd w:val="clear" w:color="auto" w:fill="FFFFFF"/>
        <w:spacing w:line="360" w:lineRule="auto"/>
        <w:rPr>
          <w:rFonts w:ascii="yandex-sans" w:eastAsia="Times New Roman" w:hAnsi="yandex-sans"/>
          <w:color w:val="000000"/>
          <w:sz w:val="28"/>
          <w:szCs w:val="28"/>
        </w:rPr>
      </w:pPr>
      <w:r w:rsidRPr="00123A66">
        <w:rPr>
          <w:rFonts w:eastAsia="Times New Roman"/>
          <w:color w:val="000000"/>
          <w:sz w:val="28"/>
          <w:szCs w:val="28"/>
        </w:rPr>
        <w:t xml:space="preserve">           Задача</w:t>
      </w:r>
      <w:r w:rsidR="00802124" w:rsidRPr="005A10C8">
        <w:rPr>
          <w:rFonts w:ascii="yandex-sans" w:eastAsia="Times New Roman" w:hAnsi="yandex-sans"/>
          <w:color w:val="000000"/>
          <w:sz w:val="28"/>
          <w:szCs w:val="28"/>
        </w:rPr>
        <w:t xml:space="preserve"> педагогов </w:t>
      </w:r>
      <w:r>
        <w:rPr>
          <w:rFonts w:asciiTheme="minorHAnsi" w:eastAsia="Times New Roman" w:hAnsiTheme="minorHAnsi"/>
          <w:color w:val="000000"/>
          <w:sz w:val="28"/>
          <w:szCs w:val="28"/>
        </w:rPr>
        <w:t xml:space="preserve"> ДОУ </w:t>
      </w:r>
      <w:r w:rsidR="00802124" w:rsidRPr="005A10C8">
        <w:rPr>
          <w:rFonts w:ascii="yandex-sans" w:eastAsia="Times New Roman" w:hAnsi="yandex-sans"/>
          <w:color w:val="000000"/>
          <w:sz w:val="28"/>
          <w:szCs w:val="28"/>
        </w:rPr>
        <w:t>– создать единое пространство развития ребенка в семье</w:t>
      </w:r>
      <w:r>
        <w:rPr>
          <w:rFonts w:asciiTheme="minorHAnsi" w:eastAsia="Times New Roman" w:hAnsiTheme="minorHAnsi"/>
          <w:color w:val="000000"/>
          <w:sz w:val="28"/>
          <w:szCs w:val="28"/>
        </w:rPr>
        <w:t xml:space="preserve"> </w:t>
      </w:r>
      <w:r w:rsidR="00802124" w:rsidRPr="005A10C8">
        <w:rPr>
          <w:rFonts w:ascii="yandex-sans" w:eastAsia="Times New Roman" w:hAnsi="yandex-sans"/>
          <w:color w:val="000000"/>
          <w:sz w:val="28"/>
          <w:szCs w:val="28"/>
        </w:rPr>
        <w:t xml:space="preserve">и ДОУ, сделать родителей участниками полноценного воспитательного </w:t>
      </w:r>
      <w:r>
        <w:rPr>
          <w:rFonts w:asciiTheme="minorHAnsi" w:eastAsia="Times New Roman" w:hAnsiTheme="minorHAnsi"/>
          <w:color w:val="000000"/>
          <w:sz w:val="28"/>
          <w:szCs w:val="28"/>
        </w:rPr>
        <w:t xml:space="preserve"> </w:t>
      </w:r>
      <w:r w:rsidR="00802124" w:rsidRPr="005A10C8">
        <w:rPr>
          <w:rFonts w:ascii="yandex-sans" w:eastAsia="Times New Roman" w:hAnsi="yandex-sans"/>
          <w:color w:val="000000"/>
          <w:sz w:val="28"/>
          <w:szCs w:val="28"/>
        </w:rPr>
        <w:t xml:space="preserve">процесса. Достичь высокого качества в развитии, полностью удовлетворить интересы родителей и детей, создать это единое пространство возможно при систематическом взаимодействии ДОУ и семьи. </w:t>
      </w:r>
    </w:p>
    <w:p w:rsidR="009C5A14" w:rsidRPr="005A10C8" w:rsidRDefault="00902CD0" w:rsidP="00806A09">
      <w:pPr>
        <w:numPr>
          <w:ilvl w:val="0"/>
          <w:numId w:val="1"/>
        </w:numPr>
        <w:tabs>
          <w:tab w:val="left" w:pos="1084"/>
        </w:tabs>
        <w:spacing w:line="363" w:lineRule="auto"/>
        <w:ind w:left="260" w:right="20" w:firstLine="570"/>
        <w:jc w:val="both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сожалению, в современном обществе многие родители оставляют воспитание, обучение и развитие своих детей на откуп общеобразовательным учреждениям. Зачастую, родители мало интересуются успехами своих детей. Заинтересовать их очень трудно, а привлечь к совместной деятельности практически невозможно. А ведь именно в совместной деятельности и происходит полноценное развитие ребенка. Дошкольный возраст – это период, очень восприимчивый ко всему, что проис</w:t>
      </w:r>
      <w:r w:rsidR="00806A09">
        <w:rPr>
          <w:rFonts w:eastAsia="Times New Roman"/>
          <w:sz w:val="28"/>
          <w:szCs w:val="28"/>
        </w:rPr>
        <w:t>ходит вокруг. Все</w:t>
      </w:r>
      <w:r w:rsidRPr="005A10C8">
        <w:rPr>
          <w:rFonts w:eastAsia="Times New Roman"/>
          <w:sz w:val="28"/>
          <w:szCs w:val="28"/>
        </w:rPr>
        <w:t>, что происходит с ребенком до 5 лет, оставляет свой след на всю его дальнейшую жизнь. Именно в этот период детям особенно необходимо внимание родителей. Упущенное в это время уже не восполнится никогда.</w:t>
      </w:r>
    </w:p>
    <w:p w:rsidR="009C5A14" w:rsidRPr="005A10C8" w:rsidRDefault="009C5A14" w:rsidP="00806A09">
      <w:pPr>
        <w:spacing w:line="107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numPr>
          <w:ilvl w:val="0"/>
          <w:numId w:val="2"/>
        </w:numPr>
        <w:tabs>
          <w:tab w:val="left" w:pos="1094"/>
        </w:tabs>
        <w:spacing w:line="365" w:lineRule="auto"/>
        <w:ind w:left="260" w:right="160" w:firstLine="570"/>
        <w:jc w:val="both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 xml:space="preserve">каждого ребенка есть своя Зона Ближайшего Развития - это то, что ребенок уже умеет делать вместе со взрослым, но еще не способен сделать самостоятельно. Именно эти умения ребенок готов осваивать в ближайшем будущем. Для того чтобы чему – то научить ребенка, нужно сделать это вместе с ним. И сделать несколько раз. Сначала он просто посмотрит, </w:t>
      </w:r>
      <w:r w:rsidRPr="005A10C8">
        <w:rPr>
          <w:rFonts w:eastAsia="Times New Roman"/>
          <w:sz w:val="28"/>
          <w:szCs w:val="28"/>
        </w:rPr>
        <w:lastRenderedPageBreak/>
        <w:t>потом внесет свой минимальный вклад, а потом уже сможет сделать сам. И в этом основная роль принадлежит родителям.</w:t>
      </w:r>
    </w:p>
    <w:p w:rsidR="009C5A14" w:rsidRPr="005A10C8" w:rsidRDefault="009C5A14" w:rsidP="00806A09">
      <w:pPr>
        <w:spacing w:line="102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spacing w:line="378" w:lineRule="auto"/>
        <w:ind w:left="26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Очень трудно донести до современных, образованных и очень – очень занятых родителей мысль о том, что ребёнка надо не только накормить, одеть, уложить спать, но и общаться с ним, научить его размышлять, думать, сопереживать. А как здорово всё делать вместе — играть, гулять, разговаривать на разные темы, делиться секретами, придумывать разные истории, делать поделки, читать книжки и даже смотреть мультики. Для ребенка в возрасте 3 – 4 лет взрослый – это целый мир, такой загадочный и неизведанный. Ему интересно все, что мама и папа делают, о чем они говорят и т. д. И если родители будут делать то, что малышу нужно и полезно, то и малыш будет воспринимать это как норму. Это полезно и для становления</w:t>
      </w:r>
      <w:r w:rsidR="00806A09">
        <w:rPr>
          <w:rFonts w:eastAsia="Times New Roman"/>
          <w:sz w:val="28"/>
          <w:szCs w:val="28"/>
        </w:rPr>
        <w:t xml:space="preserve"> </w:t>
      </w:r>
      <w:r w:rsidRPr="005A10C8">
        <w:rPr>
          <w:rFonts w:eastAsia="Times New Roman"/>
          <w:sz w:val="28"/>
          <w:szCs w:val="28"/>
        </w:rPr>
        <w:t>адекватной самооценки детей. Ведь, когда ребенок получает похвалу от значимого взрослого, он чувствует себя действительно важным и ценным, понимает, что старался не зря. А когда мама в процессе совместного творчества немного помогает и направляет его, он понимает, что нет ничего невозможного, было бы желание.</w:t>
      </w:r>
    </w:p>
    <w:p w:rsidR="009C5A14" w:rsidRPr="005A10C8" w:rsidRDefault="009C5A14" w:rsidP="00806A09">
      <w:pPr>
        <w:spacing w:line="96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spacing w:line="376" w:lineRule="auto"/>
        <w:ind w:left="260" w:right="32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Работая в детском саду с детьми, я пришла к выводу, что один из основных этапов деятельности воспитателя - это найти взаимопонимание с родителями.</w:t>
      </w:r>
    </w:p>
    <w:p w:rsidR="009C5A14" w:rsidRPr="005A10C8" w:rsidRDefault="009C5A14" w:rsidP="00806A09">
      <w:pPr>
        <w:spacing w:line="137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spacing w:line="379" w:lineRule="auto"/>
        <w:ind w:left="260" w:right="14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 xml:space="preserve">Работа с родителями является одним из условий в развитии творческих способностей у детей дошкольного возраста. Творческие задания для родителей, организация конкурсов, участие в проектной деятельности, совместные мероприятия, направленные на развитие творческих способностей детей – всё это способствует налаживанию доверительных отношений между детским садом и семьей, а также открывают возможности для родителей участвовать в образовательном </w:t>
      </w:r>
      <w:r w:rsidRPr="005A10C8">
        <w:rPr>
          <w:rFonts w:eastAsia="Times New Roman"/>
          <w:sz w:val="28"/>
          <w:szCs w:val="28"/>
        </w:rPr>
        <w:lastRenderedPageBreak/>
        <w:t xml:space="preserve">процессе. Именно поэтому мною было принято решение создать долгосрочный проект </w:t>
      </w:r>
      <w:r w:rsidRPr="005A10C8">
        <w:rPr>
          <w:rFonts w:eastAsia="Times New Roman"/>
          <w:b/>
          <w:bCs/>
          <w:i/>
          <w:iCs/>
          <w:sz w:val="28"/>
          <w:szCs w:val="28"/>
        </w:rPr>
        <w:t>«Мы вместе».</w:t>
      </w:r>
    </w:p>
    <w:p w:rsidR="009C5A14" w:rsidRPr="005A10C8" w:rsidRDefault="009C5A14" w:rsidP="00806A09">
      <w:pPr>
        <w:spacing w:line="142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spacing w:line="376" w:lineRule="auto"/>
        <w:ind w:left="260" w:right="32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Проект ориентирован в конечном итоге на ре</w:t>
      </w:r>
      <w:r w:rsidR="00806A09">
        <w:rPr>
          <w:rFonts w:eastAsia="Times New Roman"/>
          <w:sz w:val="28"/>
          <w:szCs w:val="28"/>
        </w:rPr>
        <w:t>шение одной главной проблемы – п</w:t>
      </w:r>
      <w:r w:rsidRPr="005A10C8">
        <w:rPr>
          <w:rFonts w:eastAsia="Times New Roman"/>
          <w:sz w:val="28"/>
          <w:szCs w:val="28"/>
        </w:rPr>
        <w:t>ривлечение родителей к совместной деятельности с деть</w:t>
      </w:r>
      <w:r w:rsidR="00806A09">
        <w:rPr>
          <w:rFonts w:eastAsia="Times New Roman"/>
          <w:sz w:val="28"/>
          <w:szCs w:val="28"/>
        </w:rPr>
        <w:t xml:space="preserve">ми и участие в воспитательно - </w:t>
      </w:r>
      <w:r w:rsidRPr="005A10C8">
        <w:rPr>
          <w:rFonts w:eastAsia="Times New Roman"/>
          <w:sz w:val="28"/>
          <w:szCs w:val="28"/>
        </w:rPr>
        <w:t xml:space="preserve">образовательном </w:t>
      </w:r>
      <w:r w:rsidR="00806A09">
        <w:rPr>
          <w:rFonts w:eastAsia="Times New Roman"/>
          <w:sz w:val="28"/>
          <w:szCs w:val="28"/>
        </w:rPr>
        <w:t xml:space="preserve"> </w:t>
      </w:r>
      <w:r w:rsidRPr="005A10C8">
        <w:rPr>
          <w:rFonts w:eastAsia="Times New Roman"/>
          <w:sz w:val="28"/>
          <w:szCs w:val="28"/>
        </w:rPr>
        <w:t>процессе.</w:t>
      </w:r>
    </w:p>
    <w:p w:rsidR="009C5A14" w:rsidRPr="005A10C8" w:rsidRDefault="009C5A14" w:rsidP="00806A09">
      <w:pPr>
        <w:spacing w:line="200" w:lineRule="exact"/>
        <w:jc w:val="both"/>
        <w:rPr>
          <w:sz w:val="28"/>
          <w:szCs w:val="28"/>
        </w:rPr>
      </w:pPr>
    </w:p>
    <w:p w:rsidR="009C5A14" w:rsidRPr="005A10C8" w:rsidRDefault="009C5A14" w:rsidP="00806A09">
      <w:pPr>
        <w:spacing w:line="213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ind w:left="900"/>
        <w:jc w:val="both"/>
        <w:rPr>
          <w:sz w:val="28"/>
          <w:szCs w:val="28"/>
        </w:rPr>
      </w:pPr>
      <w:r w:rsidRPr="005A10C8">
        <w:rPr>
          <w:rFonts w:eastAsia="Times New Roman"/>
          <w:b/>
          <w:bCs/>
          <w:sz w:val="28"/>
          <w:szCs w:val="28"/>
          <w:u w:val="single"/>
        </w:rPr>
        <w:t>Актуальность создания проекта</w:t>
      </w:r>
    </w:p>
    <w:p w:rsidR="009C5A14" w:rsidRPr="005A10C8" w:rsidRDefault="009C5A14" w:rsidP="00806A09">
      <w:pPr>
        <w:spacing w:line="165" w:lineRule="exact"/>
        <w:jc w:val="both"/>
        <w:rPr>
          <w:sz w:val="28"/>
          <w:szCs w:val="28"/>
        </w:rPr>
      </w:pPr>
    </w:p>
    <w:p w:rsidR="009C5A14" w:rsidRPr="00806A09" w:rsidRDefault="00902CD0" w:rsidP="00806A09">
      <w:pPr>
        <w:spacing w:line="373" w:lineRule="auto"/>
        <w:ind w:left="260" w:right="10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Зачастую современные родители не знают чем занять своего ребёнка, а тем более чем можно заняться вместе с малышом 3-4 лет. Большинство родителей не хотят или боятся участвовать в совместных мероприятиях в детском саду. Очень многие не понимают зачем, для чего и для кого это нужно. А ведь это нужно именно им и их детям, ведь чем старше ребёнок, тем дальше в своих интересах он становится от родителей, которые не принимали участие в его «садовской» жизни. А на сколько уверенным в себе</w:t>
      </w:r>
      <w:r w:rsidR="00806A09">
        <w:rPr>
          <w:sz w:val="28"/>
          <w:szCs w:val="28"/>
        </w:rPr>
        <w:t xml:space="preserve"> и </w:t>
      </w:r>
      <w:r w:rsidRPr="005A10C8">
        <w:rPr>
          <w:rFonts w:eastAsia="Times New Roman"/>
          <w:sz w:val="28"/>
          <w:szCs w:val="28"/>
        </w:rPr>
        <w:t>своих силах является ребёнок, которому всегда придёт на помощь мама или папа. Как приятно ребёнку видеть и ощущать поддержку близкого человека.</w:t>
      </w:r>
    </w:p>
    <w:p w:rsidR="009C5A14" w:rsidRPr="005A10C8" w:rsidRDefault="009C5A14" w:rsidP="00806A09">
      <w:pPr>
        <w:spacing w:line="74" w:lineRule="exact"/>
        <w:jc w:val="both"/>
        <w:rPr>
          <w:sz w:val="28"/>
          <w:szCs w:val="28"/>
        </w:rPr>
      </w:pPr>
    </w:p>
    <w:p w:rsidR="009C5A14" w:rsidRPr="005A10C8" w:rsidRDefault="00902CD0" w:rsidP="00806A09">
      <w:pPr>
        <w:spacing w:line="360" w:lineRule="auto"/>
        <w:ind w:left="260" w:right="10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Сотрудники образовательных учреждений должны доступно донести до родителей эту информацию и проводить достаточное количество мероприятий с привлечением родителей, для того чтобы родители поняли на опыте всю важность совместной деятельности с детьми.</w:t>
      </w:r>
    </w:p>
    <w:p w:rsidR="009C5A14" w:rsidRPr="005A10C8" w:rsidRDefault="00902CD0" w:rsidP="00806A09">
      <w:pPr>
        <w:ind w:left="840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Именно поэтому актуально становится разработка проекта «Мы вместе».</w:t>
      </w:r>
    </w:p>
    <w:p w:rsidR="00344CE3" w:rsidRPr="005A10C8" w:rsidRDefault="00344CE3" w:rsidP="00806A09">
      <w:pPr>
        <w:ind w:left="840"/>
        <w:jc w:val="both"/>
        <w:rPr>
          <w:sz w:val="28"/>
          <w:szCs w:val="28"/>
        </w:rPr>
      </w:pPr>
    </w:p>
    <w:p w:rsidR="009C5A14" w:rsidRPr="00806A09" w:rsidRDefault="00902CD0" w:rsidP="00806A09">
      <w:pPr>
        <w:spacing w:line="360" w:lineRule="auto"/>
        <w:ind w:left="260" w:right="40" w:firstLine="566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Воспитание современного ребёнка и его познавательных способностей – приоритетная, наиглавнейшая задача дошкольной педагогики особенно в современных условиях, поскольку любой стране нужны знающие уверенные</w:t>
      </w:r>
      <w:r w:rsidR="00806A09">
        <w:rPr>
          <w:sz w:val="28"/>
          <w:szCs w:val="28"/>
        </w:rPr>
        <w:t xml:space="preserve"> в </w:t>
      </w:r>
      <w:r w:rsidRPr="005A10C8">
        <w:rPr>
          <w:rFonts w:eastAsia="Times New Roman"/>
          <w:sz w:val="28"/>
          <w:szCs w:val="28"/>
        </w:rPr>
        <w:t>себе и своих способностях, постоянно развивающиеся люди, которые будут успешны в делах, разносторонне развиты и словом интересные личности.</w:t>
      </w:r>
    </w:p>
    <w:p w:rsidR="009C5A14" w:rsidRPr="005A10C8" w:rsidRDefault="009C5A14" w:rsidP="00806A09">
      <w:pPr>
        <w:spacing w:line="200" w:lineRule="exact"/>
        <w:jc w:val="both"/>
        <w:rPr>
          <w:sz w:val="28"/>
          <w:szCs w:val="28"/>
        </w:rPr>
      </w:pPr>
    </w:p>
    <w:p w:rsidR="009C5A14" w:rsidRPr="005A10C8" w:rsidRDefault="009C5A14">
      <w:pPr>
        <w:spacing w:line="200" w:lineRule="exact"/>
        <w:rPr>
          <w:sz w:val="28"/>
          <w:szCs w:val="28"/>
        </w:rPr>
      </w:pPr>
    </w:p>
    <w:p w:rsidR="009C5A14" w:rsidRPr="005A10C8" w:rsidRDefault="009C5A14">
      <w:pPr>
        <w:spacing w:line="200" w:lineRule="exact"/>
        <w:rPr>
          <w:sz w:val="28"/>
          <w:szCs w:val="28"/>
        </w:rPr>
      </w:pPr>
    </w:p>
    <w:p w:rsidR="009C5A14" w:rsidRPr="005A10C8" w:rsidRDefault="009C5A14">
      <w:pPr>
        <w:spacing w:line="253" w:lineRule="exact"/>
        <w:rPr>
          <w:sz w:val="28"/>
          <w:szCs w:val="28"/>
        </w:rPr>
      </w:pPr>
    </w:p>
    <w:p w:rsidR="009C5A14" w:rsidRPr="005A10C8" w:rsidRDefault="00902CD0">
      <w:pPr>
        <w:ind w:left="260"/>
        <w:rPr>
          <w:sz w:val="28"/>
          <w:szCs w:val="28"/>
        </w:rPr>
      </w:pPr>
      <w:r w:rsidRPr="005A10C8">
        <w:rPr>
          <w:rFonts w:eastAsia="Times New Roman"/>
          <w:b/>
          <w:bCs/>
          <w:sz w:val="28"/>
          <w:szCs w:val="28"/>
          <w:u w:val="single"/>
        </w:rPr>
        <w:t>Цели, задачи, ожидаемые результаты и продукты</w:t>
      </w:r>
    </w:p>
    <w:p w:rsidR="009C5A14" w:rsidRPr="005A10C8" w:rsidRDefault="009C5A14">
      <w:pPr>
        <w:spacing w:line="165" w:lineRule="exact"/>
        <w:rPr>
          <w:sz w:val="28"/>
          <w:szCs w:val="28"/>
        </w:rPr>
      </w:pPr>
    </w:p>
    <w:p w:rsidR="009C5A14" w:rsidRPr="005A10C8" w:rsidRDefault="00902CD0" w:rsidP="00806A09">
      <w:pPr>
        <w:spacing w:line="416" w:lineRule="auto"/>
        <w:ind w:left="260" w:right="1260"/>
        <w:jc w:val="both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Стратегическая цель: Укрепление взаимосвязи родителей с детьми, посредством совместного творчества в дошкольном учреждении.</w:t>
      </w:r>
    </w:p>
    <w:p w:rsidR="009C5A14" w:rsidRPr="005A10C8" w:rsidRDefault="00806A09">
      <w:pPr>
        <w:ind w:left="26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</w:t>
      </w:r>
      <w:r w:rsidR="00902CD0" w:rsidRPr="005A10C8">
        <w:rPr>
          <w:rFonts w:eastAsia="Times New Roman"/>
          <w:b/>
          <w:bCs/>
          <w:sz w:val="28"/>
          <w:szCs w:val="28"/>
        </w:rPr>
        <w:t>ели:</w:t>
      </w:r>
    </w:p>
    <w:p w:rsidR="009C5A14" w:rsidRPr="005A10C8" w:rsidRDefault="009C5A14">
      <w:pPr>
        <w:spacing w:line="165" w:lineRule="exact"/>
        <w:rPr>
          <w:sz w:val="28"/>
          <w:szCs w:val="28"/>
        </w:rPr>
      </w:pPr>
    </w:p>
    <w:p w:rsidR="009C5A14" w:rsidRPr="005A10C8" w:rsidRDefault="00902CD0">
      <w:pPr>
        <w:numPr>
          <w:ilvl w:val="0"/>
          <w:numId w:val="5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Создание плана проведения мастер-классов с примерными темами.</w:t>
      </w:r>
    </w:p>
    <w:p w:rsidR="009C5A14" w:rsidRPr="005A10C8" w:rsidRDefault="009C5A14">
      <w:pPr>
        <w:spacing w:line="162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5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 xml:space="preserve">Создание условий для посещения родителями мероприятий в </w:t>
      </w:r>
      <w:r w:rsidR="00CA5BBD" w:rsidRPr="005A10C8">
        <w:rPr>
          <w:rFonts w:eastAsia="Times New Roman"/>
          <w:sz w:val="28"/>
          <w:szCs w:val="28"/>
        </w:rPr>
        <w:t>МБ</w:t>
      </w:r>
      <w:r w:rsidRPr="005A10C8">
        <w:rPr>
          <w:rFonts w:eastAsia="Times New Roman"/>
          <w:sz w:val="28"/>
          <w:szCs w:val="28"/>
        </w:rPr>
        <w:t>Д</w:t>
      </w:r>
      <w:r w:rsidR="00CA5BBD" w:rsidRPr="005A10C8">
        <w:rPr>
          <w:rFonts w:eastAsia="Times New Roman"/>
          <w:sz w:val="28"/>
          <w:szCs w:val="28"/>
        </w:rPr>
        <w:t>О</w:t>
      </w:r>
      <w:r w:rsidRPr="005A10C8">
        <w:rPr>
          <w:rFonts w:eastAsia="Times New Roman"/>
          <w:sz w:val="28"/>
          <w:szCs w:val="28"/>
        </w:rPr>
        <w:t>У.</w:t>
      </w:r>
    </w:p>
    <w:p w:rsidR="009C5A14" w:rsidRPr="005A10C8" w:rsidRDefault="009C5A14">
      <w:pPr>
        <w:spacing w:line="160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5"/>
        </w:numPr>
        <w:tabs>
          <w:tab w:val="left" w:pos="980"/>
        </w:tabs>
        <w:spacing w:line="360" w:lineRule="auto"/>
        <w:ind w:left="980" w:right="40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Формирование у родителей правильного отношения к воспитанию и образованию своего ребёнка.</w:t>
      </w:r>
    </w:p>
    <w:p w:rsidR="009C5A14" w:rsidRPr="005A10C8" w:rsidRDefault="00902CD0">
      <w:pPr>
        <w:numPr>
          <w:ilvl w:val="0"/>
          <w:numId w:val="5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Организациямероприятий для участия в них родителей совместно с</w:t>
      </w:r>
    </w:p>
    <w:p w:rsidR="009C5A14" w:rsidRPr="005A10C8" w:rsidRDefault="009C5A14">
      <w:pPr>
        <w:spacing w:line="162" w:lineRule="exact"/>
        <w:rPr>
          <w:sz w:val="28"/>
          <w:szCs w:val="28"/>
        </w:rPr>
      </w:pPr>
    </w:p>
    <w:p w:rsidR="009C5A14" w:rsidRPr="005A10C8" w:rsidRDefault="00902CD0">
      <w:pPr>
        <w:ind w:left="980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детьми.</w:t>
      </w:r>
    </w:p>
    <w:p w:rsidR="009C5A14" w:rsidRPr="005A10C8" w:rsidRDefault="009C5A14">
      <w:pPr>
        <w:spacing w:line="155" w:lineRule="exact"/>
        <w:rPr>
          <w:sz w:val="28"/>
          <w:szCs w:val="28"/>
        </w:rPr>
      </w:pPr>
    </w:p>
    <w:p w:rsidR="009C5A14" w:rsidRPr="005A10C8" w:rsidRDefault="00902CD0">
      <w:pPr>
        <w:ind w:left="260"/>
        <w:rPr>
          <w:sz w:val="28"/>
          <w:szCs w:val="28"/>
        </w:rPr>
      </w:pPr>
      <w:r w:rsidRPr="005A10C8">
        <w:rPr>
          <w:rFonts w:eastAsia="Times New Roman"/>
          <w:b/>
          <w:bCs/>
          <w:sz w:val="28"/>
          <w:szCs w:val="28"/>
        </w:rPr>
        <w:t>Задачи</w:t>
      </w:r>
      <w:r w:rsidRPr="005A10C8">
        <w:rPr>
          <w:rFonts w:eastAsia="Times New Roman"/>
          <w:sz w:val="28"/>
          <w:szCs w:val="28"/>
        </w:rPr>
        <w:t>:</w:t>
      </w:r>
    </w:p>
    <w:p w:rsidR="009C5A14" w:rsidRPr="005A10C8" w:rsidRDefault="009C5A14">
      <w:pPr>
        <w:spacing w:line="167" w:lineRule="exact"/>
        <w:rPr>
          <w:sz w:val="28"/>
          <w:szCs w:val="28"/>
        </w:rPr>
      </w:pPr>
    </w:p>
    <w:p w:rsidR="009C5A14" w:rsidRPr="005A10C8" w:rsidRDefault="00902CD0">
      <w:pPr>
        <w:numPr>
          <w:ilvl w:val="0"/>
          <w:numId w:val="6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Вовлекать родителей в образовательный процесс.</w:t>
      </w:r>
    </w:p>
    <w:p w:rsidR="009C5A14" w:rsidRPr="005A10C8" w:rsidRDefault="009C5A14">
      <w:pPr>
        <w:spacing w:line="160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6"/>
        </w:numPr>
        <w:tabs>
          <w:tab w:val="left" w:pos="980"/>
        </w:tabs>
        <w:spacing w:line="360" w:lineRule="auto"/>
        <w:ind w:left="980" w:right="40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Способствовать стремлению родителей взаимодействовать со своим ребёнком.</w:t>
      </w:r>
    </w:p>
    <w:p w:rsidR="00CA5BBD" w:rsidRPr="005A10C8" w:rsidRDefault="00902CD0" w:rsidP="00CA5BBD">
      <w:pPr>
        <w:numPr>
          <w:ilvl w:val="0"/>
          <w:numId w:val="6"/>
        </w:numPr>
        <w:tabs>
          <w:tab w:val="left" w:pos="980"/>
        </w:tabs>
        <w:spacing w:line="393" w:lineRule="auto"/>
        <w:ind w:left="980" w:right="7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Побуждать р</w:t>
      </w:r>
      <w:r w:rsidR="00CA5BBD" w:rsidRPr="005A10C8">
        <w:rPr>
          <w:rFonts w:eastAsia="Times New Roman"/>
          <w:sz w:val="28"/>
          <w:szCs w:val="28"/>
        </w:rPr>
        <w:t>одителей к поддержке интереса и</w:t>
      </w:r>
    </w:p>
    <w:p w:rsidR="009C5A14" w:rsidRPr="005A10C8" w:rsidRDefault="00902CD0" w:rsidP="00CA5BBD">
      <w:pPr>
        <w:tabs>
          <w:tab w:val="left" w:pos="980"/>
        </w:tabs>
        <w:spacing w:line="393" w:lineRule="auto"/>
        <w:ind w:left="980" w:right="780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любознательности детей.</w:t>
      </w:r>
    </w:p>
    <w:p w:rsidR="009C5A14" w:rsidRPr="005A10C8" w:rsidRDefault="00902CD0">
      <w:pPr>
        <w:numPr>
          <w:ilvl w:val="0"/>
          <w:numId w:val="7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Привлекать родителей к совместной деятельности с детьми.</w:t>
      </w:r>
    </w:p>
    <w:p w:rsidR="009C5A14" w:rsidRPr="005A10C8" w:rsidRDefault="009C5A14">
      <w:pPr>
        <w:spacing w:line="160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7"/>
        </w:numPr>
        <w:tabs>
          <w:tab w:val="left" w:pos="980"/>
        </w:tabs>
        <w:spacing w:line="360" w:lineRule="auto"/>
        <w:ind w:left="980" w:right="1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Повышать готовность родителей к развитию творческого потенциала ребёнка.</w:t>
      </w:r>
    </w:p>
    <w:p w:rsidR="009C5A14" w:rsidRPr="005A10C8" w:rsidRDefault="00902CD0">
      <w:pPr>
        <w:numPr>
          <w:ilvl w:val="0"/>
          <w:numId w:val="7"/>
        </w:numPr>
        <w:tabs>
          <w:tab w:val="left" w:pos="980"/>
        </w:tabs>
        <w:spacing w:line="360" w:lineRule="auto"/>
        <w:ind w:left="980" w:right="30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Развивать грамотность родителей, как воспитателей познавательной активности ребёнка.</w:t>
      </w:r>
    </w:p>
    <w:p w:rsidR="009C5A14" w:rsidRPr="005A10C8" w:rsidRDefault="00902CD0">
      <w:pPr>
        <w:numPr>
          <w:ilvl w:val="0"/>
          <w:numId w:val="7"/>
        </w:numPr>
        <w:tabs>
          <w:tab w:val="left" w:pos="980"/>
        </w:tabs>
        <w:spacing w:line="360" w:lineRule="auto"/>
        <w:ind w:left="980" w:right="144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Формировать навыки, умения организовывать совместную деятельность с детьми.</w:t>
      </w:r>
    </w:p>
    <w:p w:rsidR="009C5A14" w:rsidRPr="005A10C8" w:rsidRDefault="00902CD0">
      <w:pPr>
        <w:numPr>
          <w:ilvl w:val="0"/>
          <w:numId w:val="7"/>
        </w:numPr>
        <w:tabs>
          <w:tab w:val="left" w:pos="980"/>
        </w:tabs>
        <w:spacing w:line="393" w:lineRule="auto"/>
        <w:ind w:left="980" w:right="70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Развивать общение взрослого и ребёнка, умение находить общие интересы.</w:t>
      </w:r>
    </w:p>
    <w:p w:rsidR="009C5A14" w:rsidRPr="005A10C8" w:rsidRDefault="009C5A14">
      <w:pPr>
        <w:spacing w:line="106" w:lineRule="exact"/>
        <w:rPr>
          <w:sz w:val="28"/>
          <w:szCs w:val="28"/>
        </w:rPr>
      </w:pPr>
    </w:p>
    <w:p w:rsidR="009C5A14" w:rsidRPr="005A10C8" w:rsidRDefault="00902CD0">
      <w:pPr>
        <w:ind w:left="260"/>
        <w:rPr>
          <w:sz w:val="28"/>
          <w:szCs w:val="28"/>
        </w:rPr>
      </w:pPr>
      <w:r w:rsidRPr="005A10C8">
        <w:rPr>
          <w:rFonts w:eastAsia="Times New Roman"/>
          <w:b/>
          <w:bCs/>
          <w:sz w:val="28"/>
          <w:szCs w:val="28"/>
        </w:rPr>
        <w:lastRenderedPageBreak/>
        <w:t>Ожидаемые результаты:</w:t>
      </w:r>
    </w:p>
    <w:p w:rsidR="009C5A14" w:rsidRPr="005A10C8" w:rsidRDefault="009C5A14">
      <w:pPr>
        <w:spacing w:line="167" w:lineRule="exact"/>
        <w:rPr>
          <w:sz w:val="28"/>
          <w:szCs w:val="28"/>
        </w:rPr>
      </w:pPr>
    </w:p>
    <w:p w:rsidR="009C5A14" w:rsidRPr="005A10C8" w:rsidRDefault="00902CD0">
      <w:pPr>
        <w:numPr>
          <w:ilvl w:val="0"/>
          <w:numId w:val="8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Повышение педагогической грамотности у родителей.</w:t>
      </w:r>
    </w:p>
    <w:p w:rsidR="009C5A14" w:rsidRPr="005A10C8" w:rsidRDefault="009C5A14">
      <w:pPr>
        <w:spacing w:line="160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8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Участие родителей в образовательном процессе, в мероприятиях ОУ.</w:t>
      </w:r>
    </w:p>
    <w:p w:rsidR="009C5A14" w:rsidRPr="005A10C8" w:rsidRDefault="009C5A14">
      <w:pPr>
        <w:spacing w:line="162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8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Укрепление взаимосвязи родителей и детей.</w:t>
      </w:r>
    </w:p>
    <w:p w:rsidR="009C5A14" w:rsidRPr="005A10C8" w:rsidRDefault="009C5A14">
      <w:pPr>
        <w:spacing w:line="160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0"/>
          <w:numId w:val="8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Налаживание доверительных отношений между детским садом и</w:t>
      </w:r>
    </w:p>
    <w:p w:rsidR="009C5A14" w:rsidRPr="005A10C8" w:rsidRDefault="009C5A14">
      <w:pPr>
        <w:spacing w:line="162" w:lineRule="exact"/>
        <w:rPr>
          <w:sz w:val="28"/>
          <w:szCs w:val="28"/>
        </w:rPr>
      </w:pPr>
    </w:p>
    <w:p w:rsidR="009C5A14" w:rsidRPr="005A10C8" w:rsidRDefault="00902CD0">
      <w:pPr>
        <w:ind w:left="980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семьей.</w:t>
      </w:r>
    </w:p>
    <w:p w:rsidR="009C5A14" w:rsidRPr="005A10C8" w:rsidRDefault="009C5A14">
      <w:pPr>
        <w:spacing w:line="155" w:lineRule="exact"/>
        <w:rPr>
          <w:sz w:val="28"/>
          <w:szCs w:val="28"/>
        </w:rPr>
      </w:pPr>
    </w:p>
    <w:p w:rsidR="009C5A14" w:rsidRPr="005A10C8" w:rsidRDefault="00902CD0">
      <w:pPr>
        <w:ind w:left="260"/>
        <w:rPr>
          <w:sz w:val="28"/>
          <w:szCs w:val="28"/>
        </w:rPr>
      </w:pPr>
      <w:r w:rsidRPr="005A10C8">
        <w:rPr>
          <w:rFonts w:eastAsia="Times New Roman"/>
          <w:b/>
          <w:bCs/>
          <w:sz w:val="28"/>
          <w:szCs w:val="28"/>
        </w:rPr>
        <w:t>Продукт:</w:t>
      </w:r>
    </w:p>
    <w:p w:rsidR="009C5A14" w:rsidRPr="005A10C8" w:rsidRDefault="009C5A14">
      <w:pPr>
        <w:spacing w:line="167" w:lineRule="exact"/>
        <w:rPr>
          <w:sz w:val="28"/>
          <w:szCs w:val="28"/>
        </w:rPr>
      </w:pPr>
    </w:p>
    <w:p w:rsidR="009C5A14" w:rsidRPr="005A10C8" w:rsidRDefault="00902CD0">
      <w:pPr>
        <w:numPr>
          <w:ilvl w:val="0"/>
          <w:numId w:val="9"/>
        </w:numPr>
        <w:tabs>
          <w:tab w:val="left" w:pos="980"/>
        </w:tabs>
        <w:ind w:left="980" w:hanging="35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Презентация-отчёт по итогам проведения мероприятий.</w:t>
      </w:r>
    </w:p>
    <w:p w:rsidR="009C5A14" w:rsidRPr="005A10C8" w:rsidRDefault="009C5A14">
      <w:pPr>
        <w:spacing w:line="154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ind w:left="260"/>
        <w:rPr>
          <w:rFonts w:eastAsia="Times New Roman"/>
          <w:sz w:val="28"/>
          <w:szCs w:val="28"/>
        </w:rPr>
      </w:pPr>
      <w:r w:rsidRPr="005A10C8">
        <w:rPr>
          <w:rFonts w:eastAsia="Times New Roman"/>
          <w:b/>
          <w:bCs/>
          <w:sz w:val="28"/>
          <w:szCs w:val="28"/>
        </w:rPr>
        <w:t>Пути решения проекта:</w:t>
      </w:r>
    </w:p>
    <w:p w:rsidR="009C5A14" w:rsidRPr="005A10C8" w:rsidRDefault="009C5A14">
      <w:pPr>
        <w:spacing w:line="158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ind w:left="620"/>
        <w:rPr>
          <w:rFonts w:eastAsia="Times New Roman"/>
          <w:sz w:val="28"/>
          <w:szCs w:val="28"/>
        </w:rPr>
      </w:pPr>
      <w:r w:rsidRPr="005A10C8">
        <w:rPr>
          <w:rFonts w:ascii="Arial" w:eastAsia="Arial" w:hAnsi="Arial" w:cs="Arial"/>
          <w:sz w:val="28"/>
          <w:szCs w:val="28"/>
        </w:rPr>
        <w:t xml:space="preserve">•  </w:t>
      </w:r>
      <w:r w:rsidRPr="005A10C8">
        <w:rPr>
          <w:rFonts w:eastAsia="Times New Roman"/>
          <w:sz w:val="28"/>
          <w:szCs w:val="28"/>
        </w:rPr>
        <w:t>Составить план проведения творческих мастер-классов и мероприятий</w:t>
      </w:r>
    </w:p>
    <w:p w:rsidR="009C5A14" w:rsidRPr="005A10C8" w:rsidRDefault="009C5A14">
      <w:pPr>
        <w:spacing w:line="169" w:lineRule="exact"/>
        <w:rPr>
          <w:rFonts w:eastAsia="Times New Roman"/>
          <w:sz w:val="28"/>
          <w:szCs w:val="28"/>
        </w:rPr>
      </w:pPr>
    </w:p>
    <w:p w:rsidR="009C5A14" w:rsidRPr="005A10C8" w:rsidRDefault="00902CD0">
      <w:pPr>
        <w:numPr>
          <w:ilvl w:val="1"/>
          <w:numId w:val="9"/>
        </w:numPr>
        <w:tabs>
          <w:tab w:val="left" w:pos="1180"/>
        </w:tabs>
        <w:ind w:left="1180" w:hanging="19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привлечением родителей.</w:t>
      </w:r>
    </w:p>
    <w:p w:rsidR="009C5A14" w:rsidRPr="005A10C8" w:rsidRDefault="009C5A14">
      <w:pPr>
        <w:spacing w:line="162" w:lineRule="exact"/>
        <w:rPr>
          <w:sz w:val="28"/>
          <w:szCs w:val="28"/>
        </w:rPr>
      </w:pPr>
    </w:p>
    <w:p w:rsidR="009C5A14" w:rsidRPr="005A10C8" w:rsidRDefault="00902CD0">
      <w:pPr>
        <w:numPr>
          <w:ilvl w:val="0"/>
          <w:numId w:val="10"/>
        </w:numPr>
        <w:tabs>
          <w:tab w:val="left" w:pos="980"/>
        </w:tabs>
        <w:spacing w:line="356" w:lineRule="auto"/>
        <w:ind w:left="980" w:right="340" w:hanging="356"/>
        <w:rPr>
          <w:rFonts w:ascii="Arial" w:eastAsia="Arial" w:hAnsi="Arial" w:cs="Arial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Учесть требования и мнения родителей по временному промежутку проведения мастер-классов (день недели, время проведения).</w:t>
      </w:r>
    </w:p>
    <w:p w:rsidR="009C5A14" w:rsidRPr="005A10C8" w:rsidRDefault="009C5A14">
      <w:pPr>
        <w:spacing w:line="8" w:lineRule="exact"/>
        <w:rPr>
          <w:rFonts w:ascii="Arial" w:eastAsia="Arial" w:hAnsi="Arial" w:cs="Arial"/>
          <w:sz w:val="28"/>
          <w:szCs w:val="28"/>
        </w:rPr>
      </w:pPr>
    </w:p>
    <w:p w:rsidR="009C5A14" w:rsidRPr="005A10C8" w:rsidRDefault="00902CD0">
      <w:pPr>
        <w:numPr>
          <w:ilvl w:val="0"/>
          <w:numId w:val="10"/>
        </w:numPr>
        <w:tabs>
          <w:tab w:val="left" w:pos="980"/>
        </w:tabs>
        <w:spacing w:line="392" w:lineRule="auto"/>
        <w:ind w:left="980" w:right="1800" w:hanging="356"/>
        <w:rPr>
          <w:rFonts w:ascii="Arial" w:eastAsia="Arial" w:hAnsi="Arial" w:cs="Arial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>Учесть возрастные особенности детей при подготовке к мероприятиям</w:t>
      </w:r>
      <w:r w:rsidR="00AA4D2E">
        <w:rPr>
          <w:rFonts w:eastAsia="Times New Roman"/>
          <w:sz w:val="28"/>
          <w:szCs w:val="28"/>
        </w:rPr>
        <w:t xml:space="preserve"> </w:t>
      </w:r>
      <w:r w:rsidRPr="005A10C8">
        <w:rPr>
          <w:rFonts w:eastAsia="Times New Roman"/>
          <w:sz w:val="28"/>
          <w:szCs w:val="28"/>
        </w:rPr>
        <w:t>и составлении конспектов.</w:t>
      </w:r>
    </w:p>
    <w:p w:rsidR="009C5A14" w:rsidRPr="005A10C8" w:rsidRDefault="009C5A14">
      <w:pPr>
        <w:rPr>
          <w:sz w:val="28"/>
          <w:szCs w:val="28"/>
        </w:rPr>
        <w:sectPr w:rsidR="009C5A14" w:rsidRPr="005A10C8" w:rsidSect="00734F90">
          <w:footerReference w:type="default" r:id="rId11"/>
          <w:pgSz w:w="11900" w:h="16838"/>
          <w:pgMar w:top="1032" w:right="986" w:bottom="1440" w:left="1440" w:header="0" w:footer="0" w:gutter="0"/>
          <w:pgBorders w:offsetFrom="page">
            <w:top w:val="starsTop" w:sz="31" w:space="24" w:color="ED7D31" w:themeColor="accent2"/>
            <w:left w:val="starsTop" w:sz="31" w:space="24" w:color="ED7D31" w:themeColor="accent2"/>
            <w:bottom w:val="starsTop" w:sz="31" w:space="24" w:color="ED7D31" w:themeColor="accent2"/>
            <w:right w:val="starsTop" w:sz="31" w:space="24" w:color="ED7D31" w:themeColor="accent2"/>
          </w:pgBorders>
          <w:cols w:space="720" w:equalWidth="0">
            <w:col w:w="9480"/>
          </w:cols>
        </w:sectPr>
      </w:pPr>
    </w:p>
    <w:p w:rsidR="00806A09" w:rsidRDefault="00902CD0">
      <w:pPr>
        <w:spacing w:line="393" w:lineRule="auto"/>
        <w:ind w:left="260" w:right="46"/>
        <w:rPr>
          <w:rFonts w:eastAsia="Times New Roman"/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lastRenderedPageBreak/>
        <w:t xml:space="preserve">Реализация проекта рассчитана на 9месяцев: с 1 сентября 2019 </w:t>
      </w:r>
      <w:r w:rsidR="00806A09">
        <w:rPr>
          <w:rFonts w:eastAsia="Times New Roman"/>
          <w:sz w:val="28"/>
          <w:szCs w:val="28"/>
        </w:rPr>
        <w:t xml:space="preserve"> </w:t>
      </w:r>
      <w:r w:rsidRPr="005A10C8">
        <w:rPr>
          <w:rFonts w:eastAsia="Times New Roman"/>
          <w:sz w:val="28"/>
          <w:szCs w:val="28"/>
        </w:rPr>
        <w:t>по</w:t>
      </w:r>
      <w:r w:rsidR="00806A09">
        <w:rPr>
          <w:rFonts w:eastAsia="Times New Roman"/>
          <w:sz w:val="28"/>
          <w:szCs w:val="28"/>
        </w:rPr>
        <w:t xml:space="preserve"> </w:t>
      </w:r>
    </w:p>
    <w:p w:rsidR="009C5A14" w:rsidRPr="005A10C8" w:rsidRDefault="00902CD0">
      <w:pPr>
        <w:spacing w:line="393" w:lineRule="auto"/>
        <w:ind w:left="260" w:right="46"/>
        <w:rPr>
          <w:sz w:val="28"/>
          <w:szCs w:val="28"/>
        </w:rPr>
      </w:pPr>
      <w:r w:rsidRPr="005A10C8">
        <w:rPr>
          <w:rFonts w:eastAsia="Times New Roman"/>
          <w:sz w:val="28"/>
          <w:szCs w:val="28"/>
        </w:rPr>
        <w:t xml:space="preserve"> 31 мая 2020 года.</w:t>
      </w:r>
    </w:p>
    <w:p w:rsidR="009C5A14" w:rsidRPr="005A10C8" w:rsidRDefault="009C5A14">
      <w:pPr>
        <w:spacing w:line="386" w:lineRule="exact"/>
        <w:rPr>
          <w:sz w:val="28"/>
          <w:szCs w:val="28"/>
        </w:rPr>
      </w:pPr>
    </w:p>
    <w:tbl>
      <w:tblPr>
        <w:tblW w:w="9379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3015"/>
        <w:gridCol w:w="2693"/>
        <w:gridCol w:w="2551"/>
      </w:tblGrid>
      <w:tr w:rsidR="009C5A14" w:rsidRPr="005A10C8" w:rsidTr="003914AC">
        <w:trPr>
          <w:trHeight w:val="385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3015" w:type="dxa"/>
            <w:tcBorders>
              <w:top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Этапы</w:t>
            </w:r>
          </w:p>
        </w:tc>
        <w:tc>
          <w:tcPr>
            <w:tcW w:w="2693" w:type="dxa"/>
            <w:tcBorders>
              <w:top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Цель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Сроки</w:t>
            </w:r>
          </w:p>
        </w:tc>
      </w:tr>
      <w:tr w:rsidR="009C5A14" w:rsidRPr="005A10C8" w:rsidTr="003914AC">
        <w:trPr>
          <w:trHeight w:val="43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3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Подготовительно-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Составить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01.09.2019–</w:t>
            </w:r>
          </w:p>
        </w:tc>
      </w:tr>
      <w:tr w:rsidR="009C5A14" w:rsidRPr="005A10C8" w:rsidTr="003914AC">
        <w:trPr>
          <w:trHeight w:val="46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проектировочный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план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01.10.2020</w:t>
            </w: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этап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мероприятий,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продумать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решаемые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задачи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каждого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мероприятия.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Подобрать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материалы для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создания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6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конспектов.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3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Практический этап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Проведение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01.10.2019 –</w:t>
            </w:r>
          </w:p>
        </w:tc>
      </w:tr>
      <w:tr w:rsidR="009C5A14" w:rsidRPr="005A10C8" w:rsidTr="003914AC">
        <w:trPr>
          <w:trHeight w:val="46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мастер-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15.05.2020г.</w:t>
            </w:r>
          </w:p>
        </w:tc>
      </w:tr>
      <w:tr w:rsidR="009C5A14" w:rsidRPr="005A10C8" w:rsidTr="003914AC">
        <w:trPr>
          <w:trHeight w:val="48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классов,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достижение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4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поставленных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8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на первом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46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этапе задач.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3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Презентация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Отчёт по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15.05.2019 –</w:t>
            </w:r>
          </w:p>
        </w:tc>
      </w:tr>
      <w:tr w:rsidR="009C5A14" w:rsidRPr="005A10C8" w:rsidTr="003914AC">
        <w:trPr>
          <w:trHeight w:val="46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проекта</w:t>
            </w:r>
          </w:p>
        </w:tc>
        <w:tc>
          <w:tcPr>
            <w:tcW w:w="2693" w:type="dxa"/>
            <w:tcBorders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проведённой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31.05.2020г.</w:t>
            </w:r>
          </w:p>
        </w:tc>
      </w:tr>
      <w:tr w:rsidR="009C5A14" w:rsidRPr="005A10C8" w:rsidTr="003914AC">
        <w:trPr>
          <w:trHeight w:val="460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30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5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работе.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</w:tbl>
    <w:p w:rsidR="009C5A14" w:rsidRPr="005A10C8" w:rsidRDefault="009C5A14">
      <w:pPr>
        <w:rPr>
          <w:sz w:val="28"/>
          <w:szCs w:val="28"/>
        </w:rPr>
        <w:sectPr w:rsidR="009C5A14" w:rsidRPr="005A10C8" w:rsidSect="00E232BC">
          <w:pgSz w:w="11900" w:h="16838"/>
          <w:pgMar w:top="1418" w:right="1440" w:bottom="1440" w:left="1440" w:header="0" w:footer="0" w:gutter="0"/>
          <w:pgBorders w:offsetFrom="page">
            <w:top w:val="starsTop" w:sz="31" w:space="24" w:color="ED7D31" w:themeColor="accent2"/>
            <w:left w:val="starsTop" w:sz="31" w:space="24" w:color="ED7D31" w:themeColor="accent2"/>
            <w:bottom w:val="starsTop" w:sz="31" w:space="24" w:color="ED7D31" w:themeColor="accent2"/>
            <w:right w:val="starsTop" w:sz="31" w:space="24" w:color="ED7D31" w:themeColor="accent2"/>
          </w:pgBorders>
          <w:cols w:space="720" w:equalWidth="0">
            <w:col w:w="9026"/>
          </w:cols>
        </w:sectPr>
      </w:pPr>
    </w:p>
    <w:tbl>
      <w:tblPr>
        <w:tblW w:w="900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1320"/>
        <w:gridCol w:w="1220"/>
        <w:gridCol w:w="2660"/>
        <w:gridCol w:w="2600"/>
      </w:tblGrid>
      <w:tr w:rsidR="009C5A14" w:rsidRPr="005A10C8" w:rsidTr="00ED3CE6">
        <w:trPr>
          <w:trHeight w:val="322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:rsidR="009C5A14" w:rsidRPr="003914AC" w:rsidRDefault="00902CD0">
            <w:pPr>
              <w:rPr>
                <w:b/>
                <w:color w:val="FF0000"/>
                <w:sz w:val="28"/>
                <w:szCs w:val="28"/>
              </w:rPr>
            </w:pPr>
            <w:r w:rsidRPr="003914AC">
              <w:rPr>
                <w:rFonts w:eastAsia="Times New Roman"/>
                <w:b/>
                <w:bCs/>
                <w:color w:val="FF0000"/>
                <w:w w:val="99"/>
                <w:sz w:val="28"/>
                <w:szCs w:val="28"/>
              </w:rPr>
              <w:lastRenderedPageBreak/>
              <w:t>План мероприятий.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bottom"/>
          </w:tcPr>
          <w:p w:rsidR="00ED3CE6" w:rsidRPr="005A10C8" w:rsidRDefault="00ED3CE6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4" w:space="0" w:color="auto"/>
            </w:tcBorders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3914AC">
        <w:trPr>
          <w:trHeight w:val="356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Направление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Тема мероприятия</w:t>
            </w:r>
          </w:p>
        </w:tc>
        <w:tc>
          <w:tcPr>
            <w:tcW w:w="2600" w:type="dxa"/>
            <w:tcBorders>
              <w:top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Форма проведения</w:t>
            </w:r>
          </w:p>
        </w:tc>
      </w:tr>
      <w:tr w:rsidR="009C5A14" w:rsidRPr="005A10C8" w:rsidTr="003914AC">
        <w:trPr>
          <w:trHeight w:val="4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месяц</w:t>
            </w: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E7545A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«Социально-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E7545A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Благоустройство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E7545A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Субботники</w:t>
            </w:r>
          </w:p>
        </w:tc>
      </w:tr>
      <w:tr w:rsidR="009C5A14" w:rsidRPr="005A10C8" w:rsidTr="00C52535">
        <w:trPr>
          <w:trHeight w:val="4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E7545A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коммуникативное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E7545A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территории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E7545A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6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ED3CE6" w:rsidP="00ED3CE6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902CD0"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 w:rsidP="00E7545A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E7545A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3914AC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2</w:t>
            </w:r>
            <w:r w:rsidR="00902CD0" w:rsidRPr="005A10C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«Осень-золотая»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Конкурс-выставка</w:t>
            </w:r>
          </w:p>
        </w:tc>
      </w:tr>
      <w:tr w:rsidR="009C5A14" w:rsidRPr="005A10C8" w:rsidTr="00C52535">
        <w:trPr>
          <w:trHeight w:val="4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(сотворчество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творческих детско-</w:t>
            </w:r>
          </w:p>
        </w:tc>
      </w:tr>
      <w:tr w:rsidR="009C5A14" w:rsidRPr="005A10C8" w:rsidTr="00C52535">
        <w:trPr>
          <w:trHeight w:val="46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 и детей)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родительских работ</w:t>
            </w: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3914AC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3</w:t>
            </w:r>
            <w:r w:rsidR="00902CD0" w:rsidRPr="005A10C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6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«Работа с глиной»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Мастер-класс</w:t>
            </w:r>
          </w:p>
        </w:tc>
      </w:tr>
      <w:tr w:rsidR="009C5A14" w:rsidRPr="005A10C8" w:rsidTr="00C52535">
        <w:trPr>
          <w:trHeight w:val="4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(рисование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 для</w:t>
            </w:r>
          </w:p>
        </w:tc>
      </w:tr>
      <w:tr w:rsidR="009C5A14" w:rsidRPr="005A10C8" w:rsidTr="00C52535">
        <w:trPr>
          <w:trHeight w:val="48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нетрадиционными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воспитателя и</w:t>
            </w:r>
          </w:p>
        </w:tc>
      </w:tr>
      <w:tr w:rsidR="009C5A14" w:rsidRPr="005A10C8" w:rsidTr="00C52535">
        <w:trPr>
          <w:trHeight w:val="48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«Социально-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способами)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детей</w:t>
            </w:r>
          </w:p>
        </w:tc>
      </w:tr>
      <w:tr w:rsidR="009C5A14" w:rsidRPr="005A10C8" w:rsidTr="00C52535">
        <w:trPr>
          <w:trHeight w:val="48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коммуникативное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5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3914AC">
            <w:pPr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  <w:r w:rsidR="00902CD0" w:rsidRPr="005A10C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«Зимние узоры»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Конкурс-выставка</w:t>
            </w:r>
          </w:p>
        </w:tc>
      </w:tr>
      <w:tr w:rsidR="009C5A14" w:rsidRPr="005A10C8" w:rsidTr="00C52535">
        <w:trPr>
          <w:trHeight w:val="4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(сотворчество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творческих детско-</w:t>
            </w:r>
          </w:p>
        </w:tc>
      </w:tr>
      <w:tr w:rsidR="009C5A14" w:rsidRPr="005A10C8" w:rsidTr="00C52535">
        <w:trPr>
          <w:trHeight w:val="45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 и детей)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родительских работ</w:t>
            </w: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3914AC">
            <w:pPr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  <w:r w:rsidR="00902CD0" w:rsidRPr="005A10C8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«Скоро-скоро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Мастер-класс для</w:t>
            </w:r>
          </w:p>
        </w:tc>
      </w:tr>
      <w:tr w:rsidR="009C5A14" w:rsidRPr="005A10C8" w:rsidTr="00C52535">
        <w:trPr>
          <w:trHeight w:val="4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Новый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 с детьми</w:t>
            </w:r>
          </w:p>
        </w:tc>
      </w:tr>
      <w:tr w:rsidR="009C5A14" w:rsidRPr="005A10C8" w:rsidTr="00C52535">
        <w:trPr>
          <w:trHeight w:val="48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год»(изготовление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«Социально-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новогодней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коммуникативное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игрушки)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6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6.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«Физическое</w:t>
            </w:r>
          </w:p>
        </w:tc>
        <w:tc>
          <w:tcPr>
            <w:tcW w:w="2660" w:type="dxa"/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16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Спартакиада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3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7.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«21 февраля» День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Дагестанские</w:t>
            </w:r>
          </w:p>
        </w:tc>
      </w:tr>
      <w:tr w:rsidR="009C5A14" w:rsidRPr="005A10C8" w:rsidTr="00C52535">
        <w:trPr>
          <w:trHeight w:val="44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5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родного языка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обряды</w:t>
            </w: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8.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top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«Подарок для</w:t>
            </w:r>
          </w:p>
        </w:tc>
        <w:tc>
          <w:tcPr>
            <w:tcW w:w="2600" w:type="dxa"/>
            <w:tcBorders>
              <w:top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Домашнее задание</w:t>
            </w:r>
          </w:p>
        </w:tc>
      </w:tr>
      <w:tr w:rsidR="009C5A14" w:rsidRPr="005A10C8" w:rsidTr="00C52535">
        <w:trPr>
          <w:trHeight w:val="4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540" w:type="dxa"/>
            <w:gridSpan w:val="2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папы»(изготовление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4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открытки)</w:t>
            </w:r>
          </w:p>
        </w:tc>
        <w:tc>
          <w:tcPr>
            <w:tcW w:w="26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>
            <w:pPr>
              <w:rPr>
                <w:sz w:val="28"/>
                <w:szCs w:val="28"/>
              </w:rPr>
            </w:pPr>
          </w:p>
        </w:tc>
      </w:tr>
    </w:tbl>
    <w:p w:rsidR="009C5A14" w:rsidRPr="005A10C8" w:rsidRDefault="009C5A14">
      <w:pPr>
        <w:rPr>
          <w:sz w:val="28"/>
          <w:szCs w:val="28"/>
        </w:rPr>
        <w:sectPr w:rsidR="009C5A14" w:rsidRPr="005A10C8" w:rsidSect="00ED3CE6">
          <w:pgSz w:w="11900" w:h="16838"/>
          <w:pgMar w:top="1276" w:right="1206" w:bottom="1843" w:left="1440" w:header="0" w:footer="0" w:gutter="0"/>
          <w:pgBorders w:offsetFrom="page">
            <w:top w:val="starsTop" w:sz="31" w:space="24" w:color="ED7D31" w:themeColor="accent2"/>
            <w:left w:val="starsTop" w:sz="31" w:space="24" w:color="ED7D31" w:themeColor="accent2"/>
            <w:bottom w:val="starsTop" w:sz="31" w:space="24" w:color="ED7D31" w:themeColor="accent2"/>
            <w:right w:val="starsTop" w:sz="31" w:space="24" w:color="ED7D31" w:themeColor="accent2"/>
          </w:pgBorders>
          <w:cols w:space="720" w:equalWidth="0">
            <w:col w:w="9260"/>
          </w:cols>
        </w:sectPr>
      </w:pPr>
    </w:p>
    <w:tbl>
      <w:tblPr>
        <w:tblpPr w:leftFromText="180" w:rightFromText="180" w:horzAnchor="margin" w:tblpY="630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540"/>
        <w:gridCol w:w="2660"/>
        <w:gridCol w:w="2600"/>
      </w:tblGrid>
      <w:tr w:rsidR="009C5A14" w:rsidRPr="005A10C8" w:rsidTr="00C52535">
        <w:trPr>
          <w:trHeight w:val="38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«Социально-</w:t>
            </w:r>
          </w:p>
        </w:tc>
        <w:tc>
          <w:tcPr>
            <w:tcW w:w="2660" w:type="dxa"/>
            <w:tcBorders>
              <w:top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«Сладкие</w:t>
            </w:r>
          </w:p>
        </w:tc>
        <w:tc>
          <w:tcPr>
            <w:tcW w:w="2600" w:type="dxa"/>
            <w:tcBorders>
              <w:top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круглый стол</w:t>
            </w:r>
          </w:p>
        </w:tc>
      </w:tr>
      <w:tr w:rsidR="009C5A14" w:rsidRPr="005A10C8" w:rsidTr="00C52535">
        <w:trPr>
          <w:trHeight w:val="4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коммуникативное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фантазии» (обмен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опытом как создать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вкусное и полезное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5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блюдо для ребёнка)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«Социально-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Профессии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Экскурсии</w:t>
            </w:r>
          </w:p>
        </w:tc>
      </w:tr>
      <w:tr w:rsidR="009C5A14" w:rsidRPr="005A10C8" w:rsidTr="00C52535">
        <w:trPr>
          <w:trHeight w:val="4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коммуникативное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58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10.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«Весеннее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Мастер-класс для</w:t>
            </w:r>
          </w:p>
        </w:tc>
      </w:tr>
      <w:tr w:rsidR="009C5A14" w:rsidRPr="005A10C8" w:rsidTr="00C52535">
        <w:trPr>
          <w:trHeight w:val="46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настроение»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 с детьми</w:t>
            </w:r>
          </w:p>
        </w:tc>
      </w:tr>
      <w:tr w:rsidR="009C5A14" w:rsidRPr="005A10C8" w:rsidTr="00C52535">
        <w:trPr>
          <w:trHeight w:val="48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(изготовление )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4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«Социально-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8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коммуникативное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6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11.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«Познавательное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«Проводим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Домашнее задание</w:t>
            </w:r>
          </w:p>
        </w:tc>
      </w:tr>
      <w:tr w:rsidR="009C5A14" w:rsidRPr="005A10C8" w:rsidTr="00C52535">
        <w:trPr>
          <w:trHeight w:val="4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эксперименты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46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дома»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</w:tr>
      <w:tr w:rsidR="009C5A14" w:rsidRPr="005A10C8" w:rsidTr="00C52535">
        <w:trPr>
          <w:trHeight w:val="356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12.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«Художественно-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«День победы!»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Конкурс-выставка</w:t>
            </w:r>
          </w:p>
        </w:tc>
      </w:tr>
      <w:tr w:rsidR="009C5A14" w:rsidRPr="005A10C8" w:rsidTr="00C52535">
        <w:trPr>
          <w:trHeight w:val="462"/>
        </w:trPr>
        <w:tc>
          <w:tcPr>
            <w:tcW w:w="1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02CD0" w:rsidP="00806A09">
            <w:pPr>
              <w:ind w:left="12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эстетическое</w:t>
            </w:r>
          </w:p>
        </w:tc>
        <w:tc>
          <w:tcPr>
            <w:tcW w:w="2660" w:type="dxa"/>
            <w:tcBorders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(сотворчество</w:t>
            </w:r>
          </w:p>
        </w:tc>
        <w:tc>
          <w:tcPr>
            <w:tcW w:w="2600" w:type="dxa"/>
            <w:tcBorders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творческих детско-</w:t>
            </w:r>
          </w:p>
        </w:tc>
      </w:tr>
      <w:tr w:rsidR="009C5A14" w:rsidRPr="005A10C8" w:rsidTr="00C52535">
        <w:trPr>
          <w:trHeight w:val="460"/>
        </w:trPr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bottom"/>
          </w:tcPr>
          <w:p w:rsidR="009C5A14" w:rsidRPr="005A10C8" w:rsidRDefault="009C5A14" w:rsidP="00806A09">
            <w:pPr>
              <w:rPr>
                <w:sz w:val="28"/>
                <w:szCs w:val="2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развитие»</w:t>
            </w:r>
          </w:p>
        </w:tc>
        <w:tc>
          <w:tcPr>
            <w:tcW w:w="2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E2F3" w:themeFill="accent5" w:themeFillTint="33"/>
            <w:vAlign w:val="bottom"/>
          </w:tcPr>
          <w:p w:rsidR="009C5A14" w:rsidRPr="005A10C8" w:rsidRDefault="00902CD0" w:rsidP="00806A09">
            <w:pPr>
              <w:ind w:left="8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родителей и детей)</w:t>
            </w:r>
          </w:p>
        </w:tc>
        <w:tc>
          <w:tcPr>
            <w:tcW w:w="2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bottom"/>
          </w:tcPr>
          <w:p w:rsidR="009C5A14" w:rsidRPr="005A10C8" w:rsidRDefault="00902CD0" w:rsidP="00806A09">
            <w:pPr>
              <w:ind w:left="100"/>
              <w:rPr>
                <w:sz w:val="28"/>
                <w:szCs w:val="28"/>
              </w:rPr>
            </w:pPr>
            <w:r w:rsidRPr="005A10C8">
              <w:rPr>
                <w:rFonts w:eastAsia="Times New Roman"/>
                <w:sz w:val="28"/>
                <w:szCs w:val="28"/>
              </w:rPr>
              <w:t>родительских работ</w:t>
            </w:r>
          </w:p>
        </w:tc>
      </w:tr>
    </w:tbl>
    <w:p w:rsidR="009C5A14" w:rsidRPr="005A10C8" w:rsidRDefault="009C5A14">
      <w:pPr>
        <w:spacing w:line="1" w:lineRule="exact"/>
        <w:rPr>
          <w:sz w:val="28"/>
          <w:szCs w:val="28"/>
        </w:rPr>
      </w:pPr>
    </w:p>
    <w:sectPr w:rsidR="009C5A14" w:rsidRPr="005A10C8" w:rsidSect="00734F90">
      <w:pgSz w:w="11900" w:h="16838"/>
      <w:pgMar w:top="538" w:right="1206" w:bottom="1440" w:left="1440" w:header="0" w:footer="0" w:gutter="0"/>
      <w:pgBorders w:offsetFrom="page">
        <w:top w:val="starsTop" w:sz="31" w:space="24" w:color="ED7D31" w:themeColor="accent2"/>
        <w:left w:val="starsTop" w:sz="31" w:space="24" w:color="ED7D31" w:themeColor="accent2"/>
        <w:bottom w:val="starsTop" w:sz="31" w:space="24" w:color="ED7D31" w:themeColor="accent2"/>
        <w:right w:val="starsTop" w:sz="31" w:space="24" w:color="ED7D31" w:themeColor="accent2"/>
      </w:pgBorders>
      <w:cols w:space="720" w:equalWidth="0">
        <w:col w:w="92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DA0" w:rsidRDefault="00123DA0" w:rsidP="00CF4659">
      <w:r>
        <w:separator/>
      </w:r>
    </w:p>
  </w:endnote>
  <w:endnote w:type="continuationSeparator" w:id="0">
    <w:p w:rsidR="00123DA0" w:rsidRDefault="00123DA0" w:rsidP="00CF4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4302599"/>
      <w:docPartObj>
        <w:docPartGallery w:val="Page Numbers (Bottom of Page)"/>
        <w:docPartUnique/>
      </w:docPartObj>
    </w:sdtPr>
    <w:sdtEndPr/>
    <w:sdtContent>
      <w:p w:rsidR="00CF4659" w:rsidRDefault="00CF46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1672">
          <w:rPr>
            <w:noProof/>
          </w:rPr>
          <w:t>1</w:t>
        </w:r>
        <w:r>
          <w:fldChar w:fldCharType="end"/>
        </w:r>
      </w:p>
    </w:sdtContent>
  </w:sdt>
  <w:p w:rsidR="00CF4659" w:rsidRDefault="00CF46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DA0" w:rsidRDefault="00123DA0" w:rsidP="00CF4659">
      <w:r>
        <w:separator/>
      </w:r>
    </w:p>
  </w:footnote>
  <w:footnote w:type="continuationSeparator" w:id="0">
    <w:p w:rsidR="00123DA0" w:rsidRDefault="00123DA0" w:rsidP="00CF4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DDD84D4C"/>
    <w:lvl w:ilvl="0" w:tplc="B8808D74">
      <w:start w:val="1"/>
      <w:numFmt w:val="bullet"/>
      <w:lvlText w:val="в"/>
      <w:lvlJc w:val="left"/>
    </w:lvl>
    <w:lvl w:ilvl="1" w:tplc="3D0097BC">
      <w:numFmt w:val="decimal"/>
      <w:lvlText w:val=""/>
      <w:lvlJc w:val="left"/>
    </w:lvl>
    <w:lvl w:ilvl="2" w:tplc="71FA1ECE">
      <w:numFmt w:val="decimal"/>
      <w:lvlText w:val=""/>
      <w:lvlJc w:val="left"/>
    </w:lvl>
    <w:lvl w:ilvl="3" w:tplc="060EC6D8">
      <w:numFmt w:val="decimal"/>
      <w:lvlText w:val=""/>
      <w:lvlJc w:val="left"/>
    </w:lvl>
    <w:lvl w:ilvl="4" w:tplc="EB3E61FC">
      <w:numFmt w:val="decimal"/>
      <w:lvlText w:val=""/>
      <w:lvlJc w:val="left"/>
    </w:lvl>
    <w:lvl w:ilvl="5" w:tplc="8DB61106">
      <w:numFmt w:val="decimal"/>
      <w:lvlText w:val=""/>
      <w:lvlJc w:val="left"/>
    </w:lvl>
    <w:lvl w:ilvl="6" w:tplc="9A460508">
      <w:numFmt w:val="decimal"/>
      <w:lvlText w:val=""/>
      <w:lvlJc w:val="left"/>
    </w:lvl>
    <w:lvl w:ilvl="7" w:tplc="78FE2B6A">
      <w:numFmt w:val="decimal"/>
      <w:lvlText w:val=""/>
      <w:lvlJc w:val="left"/>
    </w:lvl>
    <w:lvl w:ilvl="8" w:tplc="D6B8DA68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80105F2A"/>
    <w:lvl w:ilvl="0" w:tplc="6B2E4152">
      <w:start w:val="1"/>
      <w:numFmt w:val="decimal"/>
      <w:lvlText w:val="%1."/>
      <w:lvlJc w:val="left"/>
    </w:lvl>
    <w:lvl w:ilvl="1" w:tplc="5AA276F8">
      <w:numFmt w:val="decimal"/>
      <w:lvlText w:val=""/>
      <w:lvlJc w:val="left"/>
    </w:lvl>
    <w:lvl w:ilvl="2" w:tplc="7D9EBC98">
      <w:numFmt w:val="decimal"/>
      <w:lvlText w:val=""/>
      <w:lvlJc w:val="left"/>
    </w:lvl>
    <w:lvl w:ilvl="3" w:tplc="C300839A">
      <w:numFmt w:val="decimal"/>
      <w:lvlText w:val=""/>
      <w:lvlJc w:val="left"/>
    </w:lvl>
    <w:lvl w:ilvl="4" w:tplc="4FE6BE6A">
      <w:numFmt w:val="decimal"/>
      <w:lvlText w:val=""/>
      <w:lvlJc w:val="left"/>
    </w:lvl>
    <w:lvl w:ilvl="5" w:tplc="69E0392E">
      <w:numFmt w:val="decimal"/>
      <w:lvlText w:val=""/>
      <w:lvlJc w:val="left"/>
    </w:lvl>
    <w:lvl w:ilvl="6" w:tplc="1E54DADA">
      <w:numFmt w:val="decimal"/>
      <w:lvlText w:val=""/>
      <w:lvlJc w:val="left"/>
    </w:lvl>
    <w:lvl w:ilvl="7" w:tplc="8C7C07DE">
      <w:numFmt w:val="decimal"/>
      <w:lvlText w:val=""/>
      <w:lvlJc w:val="left"/>
    </w:lvl>
    <w:lvl w:ilvl="8" w:tplc="395CE4D6">
      <w:numFmt w:val="decimal"/>
      <w:lvlText w:val=""/>
      <w:lvlJc w:val="left"/>
    </w:lvl>
  </w:abstractNum>
  <w:abstractNum w:abstractNumId="2" w15:restartNumberingAfterBreak="0">
    <w:nsid w:val="000012DB"/>
    <w:multiLevelType w:val="hybridMultilevel"/>
    <w:tmpl w:val="4BAEBDD6"/>
    <w:lvl w:ilvl="0" w:tplc="30E66A98">
      <w:start w:val="4"/>
      <w:numFmt w:val="decimal"/>
      <w:lvlText w:val="%1."/>
      <w:lvlJc w:val="left"/>
    </w:lvl>
    <w:lvl w:ilvl="1" w:tplc="DB1A0FE8">
      <w:numFmt w:val="decimal"/>
      <w:lvlText w:val=""/>
      <w:lvlJc w:val="left"/>
    </w:lvl>
    <w:lvl w:ilvl="2" w:tplc="ADCCFF44">
      <w:numFmt w:val="decimal"/>
      <w:lvlText w:val=""/>
      <w:lvlJc w:val="left"/>
    </w:lvl>
    <w:lvl w:ilvl="3" w:tplc="89947DB4">
      <w:numFmt w:val="decimal"/>
      <w:lvlText w:val=""/>
      <w:lvlJc w:val="left"/>
    </w:lvl>
    <w:lvl w:ilvl="4" w:tplc="D5F6B946">
      <w:numFmt w:val="decimal"/>
      <w:lvlText w:val=""/>
      <w:lvlJc w:val="left"/>
    </w:lvl>
    <w:lvl w:ilvl="5" w:tplc="26969B78">
      <w:numFmt w:val="decimal"/>
      <w:lvlText w:val=""/>
      <w:lvlJc w:val="left"/>
    </w:lvl>
    <w:lvl w:ilvl="6" w:tplc="C464AE40">
      <w:numFmt w:val="decimal"/>
      <w:lvlText w:val=""/>
      <w:lvlJc w:val="left"/>
    </w:lvl>
    <w:lvl w:ilvl="7" w:tplc="7640EAE2">
      <w:numFmt w:val="decimal"/>
      <w:lvlText w:val=""/>
      <w:lvlJc w:val="left"/>
    </w:lvl>
    <w:lvl w:ilvl="8" w:tplc="60A87E20">
      <w:numFmt w:val="decimal"/>
      <w:lvlText w:val=""/>
      <w:lvlJc w:val="left"/>
    </w:lvl>
  </w:abstractNum>
  <w:abstractNum w:abstractNumId="3" w15:restartNumberingAfterBreak="0">
    <w:nsid w:val="0000153C"/>
    <w:multiLevelType w:val="hybridMultilevel"/>
    <w:tmpl w:val="2B828078"/>
    <w:lvl w:ilvl="0" w:tplc="FDD8E292">
      <w:start w:val="1"/>
      <w:numFmt w:val="decimal"/>
      <w:lvlText w:val="%1."/>
      <w:lvlJc w:val="left"/>
    </w:lvl>
    <w:lvl w:ilvl="1" w:tplc="B2BE94FA">
      <w:numFmt w:val="decimal"/>
      <w:lvlText w:val=""/>
      <w:lvlJc w:val="left"/>
    </w:lvl>
    <w:lvl w:ilvl="2" w:tplc="BC22D96A">
      <w:numFmt w:val="decimal"/>
      <w:lvlText w:val=""/>
      <w:lvlJc w:val="left"/>
    </w:lvl>
    <w:lvl w:ilvl="3" w:tplc="5A20F6E2">
      <w:numFmt w:val="decimal"/>
      <w:lvlText w:val=""/>
      <w:lvlJc w:val="left"/>
    </w:lvl>
    <w:lvl w:ilvl="4" w:tplc="CAA22932">
      <w:numFmt w:val="decimal"/>
      <w:lvlText w:val=""/>
      <w:lvlJc w:val="left"/>
    </w:lvl>
    <w:lvl w:ilvl="5" w:tplc="E8128D32">
      <w:numFmt w:val="decimal"/>
      <w:lvlText w:val=""/>
      <w:lvlJc w:val="left"/>
    </w:lvl>
    <w:lvl w:ilvl="6" w:tplc="637ADC04">
      <w:numFmt w:val="decimal"/>
      <w:lvlText w:val=""/>
      <w:lvlJc w:val="left"/>
    </w:lvl>
    <w:lvl w:ilvl="7" w:tplc="09CAE392">
      <w:numFmt w:val="decimal"/>
      <w:lvlText w:val=""/>
      <w:lvlJc w:val="left"/>
    </w:lvl>
    <w:lvl w:ilvl="8" w:tplc="EAB6D17C">
      <w:numFmt w:val="decimal"/>
      <w:lvlText w:val=""/>
      <w:lvlJc w:val="left"/>
    </w:lvl>
  </w:abstractNum>
  <w:abstractNum w:abstractNumId="4" w15:restartNumberingAfterBreak="0">
    <w:nsid w:val="000026E9"/>
    <w:multiLevelType w:val="hybridMultilevel"/>
    <w:tmpl w:val="15A6FD42"/>
    <w:lvl w:ilvl="0" w:tplc="8DEC0F38">
      <w:start w:val="1"/>
      <w:numFmt w:val="bullet"/>
      <w:lvlText w:val="и"/>
      <w:lvlJc w:val="left"/>
    </w:lvl>
    <w:lvl w:ilvl="1" w:tplc="4F24693E">
      <w:numFmt w:val="decimal"/>
      <w:lvlText w:val=""/>
      <w:lvlJc w:val="left"/>
    </w:lvl>
    <w:lvl w:ilvl="2" w:tplc="DDF6BC2E">
      <w:numFmt w:val="decimal"/>
      <w:lvlText w:val=""/>
      <w:lvlJc w:val="left"/>
    </w:lvl>
    <w:lvl w:ilvl="3" w:tplc="E7E24F10">
      <w:numFmt w:val="decimal"/>
      <w:lvlText w:val=""/>
      <w:lvlJc w:val="left"/>
    </w:lvl>
    <w:lvl w:ilvl="4" w:tplc="809A167E">
      <w:numFmt w:val="decimal"/>
      <w:lvlText w:val=""/>
      <w:lvlJc w:val="left"/>
    </w:lvl>
    <w:lvl w:ilvl="5" w:tplc="676AD358">
      <w:numFmt w:val="decimal"/>
      <w:lvlText w:val=""/>
      <w:lvlJc w:val="left"/>
    </w:lvl>
    <w:lvl w:ilvl="6" w:tplc="4EBE2BA8">
      <w:numFmt w:val="decimal"/>
      <w:lvlText w:val=""/>
      <w:lvlJc w:val="left"/>
    </w:lvl>
    <w:lvl w:ilvl="7" w:tplc="511AC9F0">
      <w:numFmt w:val="decimal"/>
      <w:lvlText w:val=""/>
      <w:lvlJc w:val="left"/>
    </w:lvl>
    <w:lvl w:ilvl="8" w:tplc="A7C0E182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9E48B06"/>
    <w:lvl w:ilvl="0" w:tplc="FC14138A">
      <w:start w:val="1"/>
      <w:numFmt w:val="decimal"/>
      <w:lvlText w:val="%1."/>
      <w:lvlJc w:val="left"/>
    </w:lvl>
    <w:lvl w:ilvl="1" w:tplc="092C35B0">
      <w:numFmt w:val="decimal"/>
      <w:lvlText w:val=""/>
      <w:lvlJc w:val="left"/>
    </w:lvl>
    <w:lvl w:ilvl="2" w:tplc="1B96CD44">
      <w:numFmt w:val="decimal"/>
      <w:lvlText w:val=""/>
      <w:lvlJc w:val="left"/>
    </w:lvl>
    <w:lvl w:ilvl="3" w:tplc="518CB78E">
      <w:numFmt w:val="decimal"/>
      <w:lvlText w:val=""/>
      <w:lvlJc w:val="left"/>
    </w:lvl>
    <w:lvl w:ilvl="4" w:tplc="6D64F1EC">
      <w:numFmt w:val="decimal"/>
      <w:lvlText w:val=""/>
      <w:lvlJc w:val="left"/>
    </w:lvl>
    <w:lvl w:ilvl="5" w:tplc="AD227C0E">
      <w:numFmt w:val="decimal"/>
      <w:lvlText w:val=""/>
      <w:lvlJc w:val="left"/>
    </w:lvl>
    <w:lvl w:ilvl="6" w:tplc="AAAAD368">
      <w:numFmt w:val="decimal"/>
      <w:lvlText w:val=""/>
      <w:lvlJc w:val="left"/>
    </w:lvl>
    <w:lvl w:ilvl="7" w:tplc="F898A182">
      <w:numFmt w:val="decimal"/>
      <w:lvlText w:val=""/>
      <w:lvlJc w:val="left"/>
    </w:lvl>
    <w:lvl w:ilvl="8" w:tplc="62107DFA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43B85FF8"/>
    <w:lvl w:ilvl="0" w:tplc="1B82B536">
      <w:start w:val="1"/>
      <w:numFmt w:val="bullet"/>
      <w:lvlText w:val="•"/>
      <w:lvlJc w:val="left"/>
    </w:lvl>
    <w:lvl w:ilvl="1" w:tplc="7DDE54EA">
      <w:numFmt w:val="decimal"/>
      <w:lvlText w:val=""/>
      <w:lvlJc w:val="left"/>
    </w:lvl>
    <w:lvl w:ilvl="2" w:tplc="1E180796">
      <w:numFmt w:val="decimal"/>
      <w:lvlText w:val=""/>
      <w:lvlJc w:val="left"/>
    </w:lvl>
    <w:lvl w:ilvl="3" w:tplc="737E4186">
      <w:numFmt w:val="decimal"/>
      <w:lvlText w:val=""/>
      <w:lvlJc w:val="left"/>
    </w:lvl>
    <w:lvl w:ilvl="4" w:tplc="3FCA7A80">
      <w:numFmt w:val="decimal"/>
      <w:lvlText w:val=""/>
      <w:lvlJc w:val="left"/>
    </w:lvl>
    <w:lvl w:ilvl="5" w:tplc="E81AE658">
      <w:numFmt w:val="decimal"/>
      <w:lvlText w:val=""/>
      <w:lvlJc w:val="left"/>
    </w:lvl>
    <w:lvl w:ilvl="6" w:tplc="683AE990">
      <w:numFmt w:val="decimal"/>
      <w:lvlText w:val=""/>
      <w:lvlJc w:val="left"/>
    </w:lvl>
    <w:lvl w:ilvl="7" w:tplc="F1EA4DF2">
      <w:numFmt w:val="decimal"/>
      <w:lvlText w:val=""/>
      <w:lvlJc w:val="left"/>
    </w:lvl>
    <w:lvl w:ilvl="8" w:tplc="97369444">
      <w:numFmt w:val="decimal"/>
      <w:lvlText w:val=""/>
      <w:lvlJc w:val="left"/>
    </w:lvl>
  </w:abstractNum>
  <w:abstractNum w:abstractNumId="7" w15:restartNumberingAfterBreak="0">
    <w:nsid w:val="000041BB"/>
    <w:multiLevelType w:val="hybridMultilevel"/>
    <w:tmpl w:val="E14A8F9C"/>
    <w:lvl w:ilvl="0" w:tplc="E0523F32">
      <w:start w:val="1"/>
      <w:numFmt w:val="bullet"/>
      <w:lvlText w:val="У"/>
      <w:lvlJc w:val="left"/>
    </w:lvl>
    <w:lvl w:ilvl="1" w:tplc="B5647188">
      <w:numFmt w:val="decimal"/>
      <w:lvlText w:val=""/>
      <w:lvlJc w:val="left"/>
    </w:lvl>
    <w:lvl w:ilvl="2" w:tplc="0B2AB14E">
      <w:numFmt w:val="decimal"/>
      <w:lvlText w:val=""/>
      <w:lvlJc w:val="left"/>
    </w:lvl>
    <w:lvl w:ilvl="3" w:tplc="B492B28C">
      <w:numFmt w:val="decimal"/>
      <w:lvlText w:val=""/>
      <w:lvlJc w:val="left"/>
    </w:lvl>
    <w:lvl w:ilvl="4" w:tplc="1F3A4C30">
      <w:numFmt w:val="decimal"/>
      <w:lvlText w:val=""/>
      <w:lvlJc w:val="left"/>
    </w:lvl>
    <w:lvl w:ilvl="5" w:tplc="1E6EDD0C">
      <w:numFmt w:val="decimal"/>
      <w:lvlText w:val=""/>
      <w:lvlJc w:val="left"/>
    </w:lvl>
    <w:lvl w:ilvl="6" w:tplc="A6601926">
      <w:numFmt w:val="decimal"/>
      <w:lvlText w:val=""/>
      <w:lvlJc w:val="left"/>
    </w:lvl>
    <w:lvl w:ilvl="7" w:tplc="3C5885FA">
      <w:numFmt w:val="decimal"/>
      <w:lvlText w:val=""/>
      <w:lvlJc w:val="left"/>
    </w:lvl>
    <w:lvl w:ilvl="8" w:tplc="726626C0">
      <w:numFmt w:val="decimal"/>
      <w:lvlText w:val=""/>
      <w:lvlJc w:val="left"/>
    </w:lvl>
  </w:abstractNum>
  <w:abstractNum w:abstractNumId="8" w15:restartNumberingAfterBreak="0">
    <w:nsid w:val="00005AF1"/>
    <w:multiLevelType w:val="hybridMultilevel"/>
    <w:tmpl w:val="24DEA164"/>
    <w:lvl w:ilvl="0" w:tplc="0F9E5E1C">
      <w:start w:val="1"/>
      <w:numFmt w:val="bullet"/>
      <w:lvlText w:val="К"/>
      <w:lvlJc w:val="left"/>
    </w:lvl>
    <w:lvl w:ilvl="1" w:tplc="DA02215A">
      <w:numFmt w:val="decimal"/>
      <w:lvlText w:val=""/>
      <w:lvlJc w:val="left"/>
    </w:lvl>
    <w:lvl w:ilvl="2" w:tplc="05F25E1C">
      <w:numFmt w:val="decimal"/>
      <w:lvlText w:val=""/>
      <w:lvlJc w:val="left"/>
    </w:lvl>
    <w:lvl w:ilvl="3" w:tplc="E52EBB10">
      <w:numFmt w:val="decimal"/>
      <w:lvlText w:val=""/>
      <w:lvlJc w:val="left"/>
    </w:lvl>
    <w:lvl w:ilvl="4" w:tplc="FC4EDCFE">
      <w:numFmt w:val="decimal"/>
      <w:lvlText w:val=""/>
      <w:lvlJc w:val="left"/>
    </w:lvl>
    <w:lvl w:ilvl="5" w:tplc="88468B38">
      <w:numFmt w:val="decimal"/>
      <w:lvlText w:val=""/>
      <w:lvlJc w:val="left"/>
    </w:lvl>
    <w:lvl w:ilvl="6" w:tplc="7BCEEFC0">
      <w:numFmt w:val="decimal"/>
      <w:lvlText w:val=""/>
      <w:lvlJc w:val="left"/>
    </w:lvl>
    <w:lvl w:ilvl="7" w:tplc="195C2BEC">
      <w:numFmt w:val="decimal"/>
      <w:lvlText w:val=""/>
      <w:lvlJc w:val="left"/>
    </w:lvl>
    <w:lvl w:ilvl="8" w:tplc="644052DA">
      <w:numFmt w:val="decimal"/>
      <w:lvlText w:val=""/>
      <w:lvlJc w:val="left"/>
    </w:lvl>
  </w:abstractNum>
  <w:abstractNum w:abstractNumId="9" w15:restartNumberingAfterBreak="0">
    <w:nsid w:val="00007E87"/>
    <w:multiLevelType w:val="hybridMultilevel"/>
    <w:tmpl w:val="0874B1FE"/>
    <w:lvl w:ilvl="0" w:tplc="DF2655EE">
      <w:start w:val="1"/>
      <w:numFmt w:val="decimal"/>
      <w:lvlText w:val="%1."/>
      <w:lvlJc w:val="left"/>
    </w:lvl>
    <w:lvl w:ilvl="1" w:tplc="E9F63884">
      <w:start w:val="1"/>
      <w:numFmt w:val="bullet"/>
      <w:lvlText w:val="с"/>
      <w:lvlJc w:val="left"/>
    </w:lvl>
    <w:lvl w:ilvl="2" w:tplc="AB40268E">
      <w:numFmt w:val="decimal"/>
      <w:lvlText w:val=""/>
      <w:lvlJc w:val="left"/>
    </w:lvl>
    <w:lvl w:ilvl="3" w:tplc="64965246">
      <w:numFmt w:val="decimal"/>
      <w:lvlText w:val=""/>
      <w:lvlJc w:val="left"/>
    </w:lvl>
    <w:lvl w:ilvl="4" w:tplc="C024A19A">
      <w:numFmt w:val="decimal"/>
      <w:lvlText w:val=""/>
      <w:lvlJc w:val="left"/>
    </w:lvl>
    <w:lvl w:ilvl="5" w:tplc="FC2CC716">
      <w:numFmt w:val="decimal"/>
      <w:lvlText w:val=""/>
      <w:lvlJc w:val="left"/>
    </w:lvl>
    <w:lvl w:ilvl="6" w:tplc="4B1CD2B8">
      <w:numFmt w:val="decimal"/>
      <w:lvlText w:val=""/>
      <w:lvlJc w:val="left"/>
    </w:lvl>
    <w:lvl w:ilvl="7" w:tplc="790E786A">
      <w:numFmt w:val="decimal"/>
      <w:lvlText w:val=""/>
      <w:lvlJc w:val="left"/>
    </w:lvl>
    <w:lvl w:ilvl="8" w:tplc="1E40C5F8">
      <w:numFmt w:val="decimal"/>
      <w:lvlText w:val=""/>
      <w:lvlJc w:val="left"/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C5A14"/>
    <w:rsid w:val="00000A3A"/>
    <w:rsid w:val="000028D2"/>
    <w:rsid w:val="00024F61"/>
    <w:rsid w:val="00123A66"/>
    <w:rsid w:val="00123DA0"/>
    <w:rsid w:val="00221875"/>
    <w:rsid w:val="00344CE3"/>
    <w:rsid w:val="003914AC"/>
    <w:rsid w:val="00426D70"/>
    <w:rsid w:val="0054239C"/>
    <w:rsid w:val="005A10C8"/>
    <w:rsid w:val="00671672"/>
    <w:rsid w:val="00734F90"/>
    <w:rsid w:val="00797DDA"/>
    <w:rsid w:val="007B4BD1"/>
    <w:rsid w:val="007D348A"/>
    <w:rsid w:val="00802124"/>
    <w:rsid w:val="00806A09"/>
    <w:rsid w:val="00866BEC"/>
    <w:rsid w:val="00902CD0"/>
    <w:rsid w:val="009C5A14"/>
    <w:rsid w:val="00AA400A"/>
    <w:rsid w:val="00AA4D2E"/>
    <w:rsid w:val="00C24CE6"/>
    <w:rsid w:val="00C360C6"/>
    <w:rsid w:val="00C52535"/>
    <w:rsid w:val="00C73994"/>
    <w:rsid w:val="00C74AC6"/>
    <w:rsid w:val="00C92A41"/>
    <w:rsid w:val="00CA5BBD"/>
    <w:rsid w:val="00CF4659"/>
    <w:rsid w:val="00D6371F"/>
    <w:rsid w:val="00E22C27"/>
    <w:rsid w:val="00E232BC"/>
    <w:rsid w:val="00E7545A"/>
    <w:rsid w:val="00ED3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34E5C"/>
  <w15:docId w15:val="{76BA7C1E-46E9-449A-830D-E659A4C8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F46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659"/>
  </w:style>
  <w:style w:type="paragraph" w:styleId="a6">
    <w:name w:val="footer"/>
    <w:basedOn w:val="a"/>
    <w:link w:val="a7"/>
    <w:uiPriority w:val="99"/>
    <w:unhideWhenUsed/>
    <w:rsid w:val="00CF46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qnidou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D1A62-A408-4497-B7F7-175399288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9</Pages>
  <Words>1407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37</cp:revision>
  <dcterms:created xsi:type="dcterms:W3CDTF">2020-09-01T21:18:00Z</dcterms:created>
  <dcterms:modified xsi:type="dcterms:W3CDTF">2020-09-07T08:28:00Z</dcterms:modified>
</cp:coreProperties>
</file>