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Default Extension="xlsx" ContentType="application/vnd.openxmlformats-officedocument.spreadsheetml.sheet"/>
  <Override PartName="/word/charts/chart2.xml" ContentType="application/vnd.openxmlformats-officedocument.drawingml.char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charts/chart1.xml" ContentType="application/vnd.openxmlformats-officedocument.drawingml.chart+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78F" w:rsidRPr="00A80FF6" w:rsidRDefault="00BA178F" w:rsidP="00F77EB8">
      <w:pPr>
        <w:spacing w:after="0" w:line="240" w:lineRule="auto"/>
        <w:ind w:right="-1"/>
        <w:jc w:val="center"/>
        <w:rPr>
          <w:rFonts w:ascii="Times New Roman" w:hAnsi="Times New Roman" w:cs="Times New Roman"/>
          <w:b/>
          <w:sz w:val="24"/>
          <w:szCs w:val="24"/>
        </w:rPr>
      </w:pPr>
      <w:r w:rsidRPr="00A80FF6">
        <w:rPr>
          <w:rFonts w:ascii="Times New Roman" w:hAnsi="Times New Roman" w:cs="Times New Roman"/>
          <w:b/>
          <w:sz w:val="24"/>
          <w:szCs w:val="24"/>
        </w:rPr>
        <w:t>РЕСПУБЛИКА ДАГЕСТАН</w:t>
      </w:r>
    </w:p>
    <w:p w:rsidR="00BA178F" w:rsidRPr="00A80FF6" w:rsidRDefault="00BA178F" w:rsidP="00BA178F">
      <w:pPr>
        <w:spacing w:after="0" w:line="240" w:lineRule="auto"/>
        <w:rPr>
          <w:rFonts w:ascii="Times New Roman" w:hAnsi="Times New Roman" w:cs="Times New Roman"/>
          <w:b/>
          <w:sz w:val="24"/>
          <w:szCs w:val="24"/>
        </w:rPr>
      </w:pPr>
      <w:r w:rsidRPr="00A80FF6">
        <w:rPr>
          <w:rFonts w:ascii="Times New Roman" w:hAnsi="Times New Roman" w:cs="Times New Roman"/>
          <w:b/>
          <w:sz w:val="24"/>
          <w:szCs w:val="24"/>
        </w:rPr>
        <w:t xml:space="preserve">                              ГОРОДСКОГО ОКРУГА «ГОРОД ДАГЕСТАНСКИЕ ОГНИ»</w:t>
      </w:r>
    </w:p>
    <w:p w:rsidR="00BA178F" w:rsidRPr="00A80FF6" w:rsidRDefault="00BA178F" w:rsidP="00BA178F">
      <w:pPr>
        <w:spacing w:after="0" w:line="240" w:lineRule="auto"/>
        <w:jc w:val="center"/>
        <w:rPr>
          <w:rFonts w:ascii="Times New Roman" w:hAnsi="Times New Roman" w:cs="Times New Roman"/>
          <w:b/>
          <w:sz w:val="24"/>
          <w:szCs w:val="24"/>
        </w:rPr>
      </w:pPr>
      <w:r w:rsidRPr="00A80FF6">
        <w:rPr>
          <w:rFonts w:ascii="Times New Roman" w:hAnsi="Times New Roman" w:cs="Times New Roman"/>
          <w:b/>
          <w:sz w:val="24"/>
          <w:szCs w:val="24"/>
        </w:rPr>
        <w:t>Муниципальное бюджетное дошкольное образовательное учреждение</w:t>
      </w:r>
    </w:p>
    <w:p w:rsidR="00BA178F" w:rsidRPr="00A80FF6" w:rsidRDefault="00BA178F" w:rsidP="00BA178F">
      <w:pPr>
        <w:spacing w:after="0" w:line="240" w:lineRule="auto"/>
        <w:jc w:val="center"/>
        <w:rPr>
          <w:rFonts w:ascii="Times New Roman" w:hAnsi="Times New Roman" w:cs="Times New Roman"/>
          <w:b/>
          <w:sz w:val="24"/>
          <w:szCs w:val="24"/>
        </w:rPr>
      </w:pPr>
      <w:r w:rsidRPr="00A80FF6">
        <w:rPr>
          <w:rFonts w:ascii="Times New Roman" w:hAnsi="Times New Roman" w:cs="Times New Roman"/>
          <w:b/>
          <w:sz w:val="24"/>
          <w:szCs w:val="24"/>
        </w:rPr>
        <w:t>«Детский сад № 5 «Дружба» города Дагестанские Огни</w:t>
      </w:r>
    </w:p>
    <w:p w:rsidR="00BA178F" w:rsidRPr="00A80FF6" w:rsidRDefault="00BA178F" w:rsidP="00BA178F">
      <w:pPr>
        <w:spacing w:after="0" w:line="240" w:lineRule="auto"/>
        <w:ind w:left="-567" w:right="283"/>
        <w:jc w:val="center"/>
        <w:rPr>
          <w:rFonts w:ascii="Times New Roman" w:hAnsi="Times New Roman" w:cs="Times New Roman"/>
          <w:b/>
          <w:color w:val="17365D" w:themeColor="text2" w:themeShade="BF"/>
          <w:sz w:val="24"/>
          <w:szCs w:val="24"/>
        </w:rPr>
      </w:pPr>
    </w:p>
    <w:p w:rsidR="00BA178F" w:rsidRPr="00A80FF6" w:rsidRDefault="00BA178F" w:rsidP="00BA178F">
      <w:pPr>
        <w:spacing w:after="0" w:line="240" w:lineRule="auto"/>
        <w:ind w:left="-567" w:right="283"/>
        <w:jc w:val="center"/>
        <w:rPr>
          <w:rFonts w:ascii="Times New Roman" w:hAnsi="Times New Roman" w:cs="Times New Roman"/>
          <w:b/>
          <w:color w:val="17365D" w:themeColor="text2" w:themeShade="BF"/>
          <w:sz w:val="24"/>
          <w:szCs w:val="24"/>
          <w:u w:val="single"/>
        </w:rPr>
      </w:pPr>
      <w:r w:rsidRPr="00A80FF6">
        <w:rPr>
          <w:rFonts w:ascii="Times New Roman" w:hAnsi="Times New Roman" w:cs="Times New Roman"/>
          <w:b/>
          <w:color w:val="17365D" w:themeColor="text2" w:themeShade="BF"/>
          <w:sz w:val="24"/>
          <w:szCs w:val="24"/>
          <w:u w:val="single"/>
        </w:rPr>
        <w:t>368670, Республика Дагестан, город Дагестанские Огни, пер.Звездный, 21 «а»</w:t>
      </w:r>
    </w:p>
    <w:p w:rsidR="00BA178F" w:rsidRPr="00A80FF6" w:rsidRDefault="00BA178F" w:rsidP="00BA178F">
      <w:pPr>
        <w:spacing w:after="0" w:line="240" w:lineRule="auto"/>
        <w:ind w:left="-567" w:right="283"/>
        <w:jc w:val="center"/>
        <w:rPr>
          <w:rFonts w:ascii="Times New Roman" w:hAnsi="Times New Roman" w:cs="Times New Roman"/>
          <w:sz w:val="24"/>
          <w:szCs w:val="24"/>
          <w:lang w:val="en-US"/>
        </w:rPr>
      </w:pPr>
      <w:r w:rsidRPr="00A80FF6">
        <w:rPr>
          <w:rFonts w:ascii="Times New Roman" w:hAnsi="Times New Roman" w:cs="Times New Roman"/>
          <w:b/>
          <w:color w:val="FF0000"/>
          <w:sz w:val="24"/>
          <w:szCs w:val="24"/>
          <w:u w:val="single"/>
        </w:rPr>
        <w:t>Е</w:t>
      </w:r>
      <w:r w:rsidRPr="00A80FF6">
        <w:rPr>
          <w:rFonts w:ascii="Times New Roman" w:hAnsi="Times New Roman" w:cs="Times New Roman"/>
          <w:b/>
          <w:color w:val="FF0000"/>
          <w:sz w:val="24"/>
          <w:szCs w:val="24"/>
          <w:u w:val="single"/>
          <w:lang w:val="en-US"/>
        </w:rPr>
        <w:t xml:space="preserve">-mail:  </w:t>
      </w:r>
      <w:hyperlink r:id="rId8" w:history="1">
        <w:r w:rsidRPr="00A80FF6">
          <w:rPr>
            <w:rStyle w:val="a5"/>
            <w:rFonts w:ascii="Times New Roman" w:hAnsi="Times New Roman" w:cs="Times New Roman"/>
            <w:b/>
            <w:color w:val="FF0000"/>
            <w:sz w:val="24"/>
            <w:szCs w:val="24"/>
            <w:lang w:val="en-US"/>
          </w:rPr>
          <w:t>oqnidou5@mail.ru</w:t>
        </w:r>
      </w:hyperlink>
      <w:r w:rsidRPr="00A80FF6">
        <w:rPr>
          <w:rFonts w:ascii="Times New Roman" w:hAnsi="Times New Roman" w:cs="Times New Roman"/>
          <w:sz w:val="24"/>
          <w:szCs w:val="24"/>
          <w:lang w:val="en-US"/>
        </w:rPr>
        <w:t>.</w:t>
      </w:r>
    </w:p>
    <w:p w:rsidR="00BA178F" w:rsidRPr="00A80FF6" w:rsidRDefault="00BA178F" w:rsidP="00BA178F">
      <w:pPr>
        <w:pStyle w:val="Default"/>
        <w:jc w:val="center"/>
        <w:rPr>
          <w:lang w:val="en-US"/>
        </w:rPr>
      </w:pPr>
    </w:p>
    <w:p w:rsidR="00BA178F" w:rsidRPr="00A80FF6" w:rsidRDefault="00BA178F" w:rsidP="00BA178F">
      <w:pPr>
        <w:spacing w:after="0" w:line="240" w:lineRule="auto"/>
        <w:rPr>
          <w:rFonts w:ascii="Times New Roman" w:hAnsi="Times New Roman" w:cs="Times New Roman"/>
          <w:b/>
          <w:color w:val="C00000"/>
          <w:sz w:val="24"/>
          <w:szCs w:val="24"/>
          <w:lang w:val="en-US"/>
        </w:rPr>
      </w:pPr>
    </w:p>
    <w:p w:rsidR="00BA178F" w:rsidRPr="00A80FF6" w:rsidRDefault="00BA178F" w:rsidP="00BA178F">
      <w:pPr>
        <w:spacing w:after="0" w:line="240" w:lineRule="auto"/>
        <w:rPr>
          <w:rFonts w:ascii="Times New Roman" w:hAnsi="Times New Roman" w:cs="Times New Roman"/>
          <w:b/>
          <w:color w:val="C00000"/>
          <w:sz w:val="24"/>
          <w:szCs w:val="24"/>
          <w:lang w:val="en-US"/>
        </w:rPr>
      </w:pPr>
    </w:p>
    <w:p w:rsidR="00BA178F" w:rsidRPr="00A80FF6" w:rsidRDefault="00BA178F" w:rsidP="00BA178F">
      <w:pPr>
        <w:spacing w:after="0" w:line="240" w:lineRule="auto"/>
        <w:rPr>
          <w:rFonts w:ascii="Times New Roman" w:hAnsi="Times New Roman" w:cs="Times New Roman"/>
          <w:b/>
          <w:color w:val="C00000"/>
          <w:sz w:val="24"/>
          <w:szCs w:val="24"/>
          <w:lang w:val="en-US"/>
        </w:rPr>
      </w:pPr>
    </w:p>
    <w:p w:rsidR="00BA178F" w:rsidRPr="00A80FF6" w:rsidRDefault="00BA178F" w:rsidP="00BA178F">
      <w:pPr>
        <w:spacing w:after="0" w:line="240" w:lineRule="auto"/>
        <w:rPr>
          <w:rFonts w:ascii="Times New Roman" w:hAnsi="Times New Roman" w:cs="Times New Roman"/>
          <w:b/>
          <w:sz w:val="24"/>
          <w:szCs w:val="24"/>
        </w:rPr>
      </w:pPr>
      <w:r w:rsidRPr="00A80FF6">
        <w:rPr>
          <w:rFonts w:ascii="Times New Roman" w:hAnsi="Times New Roman" w:cs="Times New Roman"/>
          <w:b/>
          <w:sz w:val="24"/>
          <w:szCs w:val="24"/>
        </w:rPr>
        <w:t>Согласовано:                                                                            Утверждаю:</w:t>
      </w:r>
    </w:p>
    <w:p w:rsidR="00BA178F" w:rsidRPr="00A80FF6" w:rsidRDefault="00BA178F" w:rsidP="00BA178F">
      <w:pPr>
        <w:spacing w:after="0" w:line="240" w:lineRule="auto"/>
        <w:rPr>
          <w:rFonts w:ascii="Times New Roman" w:hAnsi="Times New Roman" w:cs="Times New Roman"/>
          <w:b/>
          <w:sz w:val="24"/>
          <w:szCs w:val="24"/>
        </w:rPr>
      </w:pPr>
    </w:p>
    <w:p w:rsidR="00BA178F" w:rsidRPr="00A80FF6" w:rsidRDefault="00BA178F" w:rsidP="00BA178F">
      <w:pPr>
        <w:spacing w:after="0" w:line="240" w:lineRule="auto"/>
        <w:rPr>
          <w:rFonts w:ascii="Times New Roman" w:hAnsi="Times New Roman" w:cs="Times New Roman"/>
          <w:b/>
          <w:sz w:val="24"/>
          <w:szCs w:val="24"/>
        </w:rPr>
      </w:pPr>
      <w:r w:rsidRPr="00A80FF6">
        <w:rPr>
          <w:rFonts w:ascii="Times New Roman" w:hAnsi="Times New Roman" w:cs="Times New Roman"/>
          <w:b/>
          <w:sz w:val="24"/>
          <w:szCs w:val="24"/>
        </w:rPr>
        <w:t>на педагогическом совете                                                      Заведующая</w:t>
      </w:r>
    </w:p>
    <w:p w:rsidR="00BA178F" w:rsidRPr="00A80FF6" w:rsidRDefault="00BA178F" w:rsidP="00BA178F">
      <w:pPr>
        <w:spacing w:after="0" w:line="240" w:lineRule="auto"/>
        <w:rPr>
          <w:rFonts w:ascii="Times New Roman" w:hAnsi="Times New Roman" w:cs="Times New Roman"/>
          <w:b/>
          <w:sz w:val="24"/>
          <w:szCs w:val="24"/>
        </w:rPr>
      </w:pPr>
      <w:r w:rsidRPr="00A80FF6">
        <w:rPr>
          <w:rFonts w:ascii="Times New Roman" w:hAnsi="Times New Roman" w:cs="Times New Roman"/>
          <w:b/>
          <w:sz w:val="24"/>
          <w:szCs w:val="24"/>
        </w:rPr>
        <w:t>МБДОУ «Детский сад№5 «Дружба»                                  МБДОУ «Детский сад №5 «Дружба»</w:t>
      </w:r>
    </w:p>
    <w:p w:rsidR="00BA178F" w:rsidRPr="00A80FF6" w:rsidRDefault="00BA178F" w:rsidP="00BA178F">
      <w:pPr>
        <w:spacing w:after="0" w:line="240" w:lineRule="auto"/>
        <w:rPr>
          <w:rFonts w:ascii="Times New Roman" w:hAnsi="Times New Roman" w:cs="Times New Roman"/>
          <w:b/>
          <w:sz w:val="24"/>
          <w:szCs w:val="24"/>
        </w:rPr>
      </w:pPr>
    </w:p>
    <w:p w:rsidR="00BA178F" w:rsidRPr="00A80FF6" w:rsidRDefault="00BA178F" w:rsidP="00BA178F">
      <w:pPr>
        <w:spacing w:after="0" w:line="240" w:lineRule="auto"/>
        <w:rPr>
          <w:rFonts w:ascii="Times New Roman" w:hAnsi="Times New Roman" w:cs="Times New Roman"/>
          <w:b/>
          <w:sz w:val="24"/>
          <w:szCs w:val="24"/>
        </w:rPr>
      </w:pPr>
      <w:r w:rsidRPr="00A80FF6">
        <w:rPr>
          <w:rFonts w:ascii="Times New Roman" w:hAnsi="Times New Roman" w:cs="Times New Roman"/>
          <w:b/>
          <w:sz w:val="24"/>
          <w:szCs w:val="24"/>
        </w:rPr>
        <w:t>«______________» 2018г.                                             _________________________________</w:t>
      </w:r>
    </w:p>
    <w:p w:rsidR="00BA178F" w:rsidRPr="00A80FF6" w:rsidRDefault="00BA178F" w:rsidP="00BA178F">
      <w:pPr>
        <w:spacing w:after="0" w:line="240" w:lineRule="auto"/>
        <w:rPr>
          <w:rFonts w:ascii="Times New Roman" w:hAnsi="Times New Roman" w:cs="Times New Roman"/>
          <w:b/>
          <w:sz w:val="24"/>
          <w:szCs w:val="24"/>
        </w:rPr>
      </w:pPr>
    </w:p>
    <w:p w:rsidR="00BA178F" w:rsidRPr="00A80FF6" w:rsidRDefault="00BA178F" w:rsidP="00BA178F">
      <w:pPr>
        <w:spacing w:after="0" w:line="240" w:lineRule="auto"/>
        <w:rPr>
          <w:rFonts w:ascii="Times New Roman" w:hAnsi="Times New Roman" w:cs="Times New Roman"/>
          <w:b/>
          <w:sz w:val="24"/>
          <w:szCs w:val="24"/>
        </w:rPr>
      </w:pPr>
      <w:r w:rsidRPr="00A80FF6">
        <w:rPr>
          <w:rFonts w:ascii="Times New Roman" w:hAnsi="Times New Roman" w:cs="Times New Roman"/>
          <w:b/>
          <w:sz w:val="24"/>
          <w:szCs w:val="24"/>
        </w:rPr>
        <w:t xml:space="preserve">                                                                                                         Д.А. МАГОМЕДОВА.</w:t>
      </w:r>
    </w:p>
    <w:p w:rsidR="00BA178F" w:rsidRPr="00A80FF6" w:rsidRDefault="00BA178F" w:rsidP="00BA178F">
      <w:pPr>
        <w:spacing w:after="0" w:line="240" w:lineRule="auto"/>
        <w:rPr>
          <w:rFonts w:ascii="Times New Roman" w:hAnsi="Times New Roman" w:cs="Times New Roman"/>
          <w:b/>
          <w:color w:val="C00000"/>
          <w:sz w:val="24"/>
          <w:szCs w:val="24"/>
        </w:rPr>
      </w:pPr>
    </w:p>
    <w:p w:rsidR="00703006" w:rsidRPr="00A80FF6" w:rsidRDefault="00703006" w:rsidP="00BA178F">
      <w:pPr>
        <w:spacing w:after="0" w:line="240" w:lineRule="auto"/>
        <w:rPr>
          <w:rFonts w:ascii="Times New Roman" w:hAnsi="Times New Roman" w:cs="Times New Roman"/>
          <w:b/>
          <w:color w:val="C00000"/>
          <w:sz w:val="24"/>
          <w:szCs w:val="24"/>
        </w:rPr>
      </w:pPr>
    </w:p>
    <w:p w:rsidR="00703006" w:rsidRPr="00A80FF6" w:rsidRDefault="00703006" w:rsidP="00BA178F">
      <w:pPr>
        <w:spacing w:after="0" w:line="240" w:lineRule="auto"/>
        <w:rPr>
          <w:rFonts w:ascii="Times New Roman" w:hAnsi="Times New Roman" w:cs="Times New Roman"/>
          <w:b/>
          <w:color w:val="C00000"/>
          <w:sz w:val="24"/>
          <w:szCs w:val="24"/>
        </w:rPr>
      </w:pPr>
    </w:p>
    <w:p w:rsidR="00703006" w:rsidRPr="00A80FF6" w:rsidRDefault="00703006" w:rsidP="00BA178F">
      <w:pPr>
        <w:spacing w:after="0" w:line="240" w:lineRule="auto"/>
        <w:rPr>
          <w:rFonts w:ascii="Times New Roman" w:hAnsi="Times New Roman" w:cs="Times New Roman"/>
          <w:b/>
          <w:color w:val="C00000"/>
          <w:sz w:val="24"/>
          <w:szCs w:val="24"/>
        </w:rPr>
      </w:pPr>
    </w:p>
    <w:p w:rsidR="00703006" w:rsidRPr="00A80FF6" w:rsidRDefault="00703006" w:rsidP="00BA178F">
      <w:pPr>
        <w:spacing w:after="0" w:line="240" w:lineRule="auto"/>
        <w:rPr>
          <w:rFonts w:ascii="Times New Roman" w:hAnsi="Times New Roman" w:cs="Times New Roman"/>
          <w:b/>
          <w:color w:val="C00000"/>
          <w:sz w:val="24"/>
          <w:szCs w:val="24"/>
        </w:rPr>
      </w:pPr>
      <w:r w:rsidRPr="00A80FF6">
        <w:rPr>
          <w:rFonts w:ascii="Times New Roman" w:hAnsi="Times New Roman" w:cs="Times New Roman"/>
          <w:b/>
          <w:color w:val="C00000"/>
          <w:sz w:val="24"/>
          <w:szCs w:val="24"/>
        </w:rPr>
        <w:t xml:space="preserve">                                                          </w:t>
      </w:r>
      <w:r w:rsidR="0048041E" w:rsidRPr="0048041E">
        <w:rPr>
          <w:rFonts w:ascii="Times New Roman" w:hAnsi="Times New Roman" w:cs="Times New Roman"/>
          <w:b/>
          <w:color w:val="C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0.8pt;height:63.7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ОТЧЕТ"/>
          </v:shape>
        </w:pict>
      </w:r>
    </w:p>
    <w:p w:rsidR="00703006" w:rsidRPr="00A80FF6" w:rsidRDefault="00703006" w:rsidP="00BA178F">
      <w:pPr>
        <w:spacing w:after="0" w:line="240" w:lineRule="auto"/>
        <w:rPr>
          <w:rFonts w:ascii="Times New Roman" w:hAnsi="Times New Roman" w:cs="Times New Roman"/>
          <w:b/>
          <w:color w:val="C00000"/>
          <w:sz w:val="24"/>
          <w:szCs w:val="24"/>
        </w:rPr>
      </w:pPr>
    </w:p>
    <w:p w:rsidR="00703006" w:rsidRPr="00A80FF6" w:rsidRDefault="00640F1A" w:rsidP="00703006">
      <w:pPr>
        <w:spacing w:after="0" w:line="240" w:lineRule="auto"/>
        <w:jc w:val="center"/>
        <w:rPr>
          <w:rFonts w:ascii="Times New Roman" w:hAnsi="Times New Roman" w:cs="Times New Roman"/>
          <w:b/>
          <w:color w:val="C00000"/>
          <w:sz w:val="24"/>
          <w:szCs w:val="24"/>
        </w:rPr>
      </w:pPr>
      <w:r w:rsidRPr="00A80FF6">
        <w:rPr>
          <w:rFonts w:ascii="Times New Roman" w:hAnsi="Times New Roman" w:cs="Times New Roman"/>
          <w:b/>
          <w:color w:val="C00000"/>
          <w:sz w:val="24"/>
          <w:szCs w:val="24"/>
        </w:rPr>
        <w:t>О РЕЗУЛЬТАТАХ САМООБСЛЕДОВАНИЯ</w:t>
      </w:r>
    </w:p>
    <w:p w:rsidR="00BA178F" w:rsidRPr="00A80FF6" w:rsidRDefault="00703006" w:rsidP="00EB25CE">
      <w:pPr>
        <w:spacing w:before="64" w:after="229" w:line="240" w:lineRule="auto"/>
        <w:jc w:val="center"/>
        <w:outlineLvl w:val="1"/>
        <w:rPr>
          <w:rFonts w:ascii="pf_din_text_cond_prolight" w:eastAsia="Times New Roman" w:hAnsi="pf_din_text_cond_prolight" w:cs="Times New Roman"/>
          <w:caps/>
          <w:color w:val="2F3032"/>
          <w:sz w:val="24"/>
          <w:szCs w:val="24"/>
        </w:rPr>
      </w:pPr>
      <w:r w:rsidRPr="00A80FF6">
        <w:rPr>
          <w:rFonts w:ascii="Times New Roman" w:hAnsi="Times New Roman" w:cs="Times New Roman"/>
          <w:b/>
          <w:color w:val="002060"/>
          <w:sz w:val="24"/>
          <w:szCs w:val="24"/>
        </w:rPr>
        <w:t>МБДОУ «ДЕТСКИЙ САД №5 «ДРУЖБА».</w:t>
      </w:r>
    </w:p>
    <w:p w:rsidR="00BA178F" w:rsidRPr="00A80FF6" w:rsidRDefault="00EB25CE" w:rsidP="00DE197C">
      <w:pPr>
        <w:spacing w:before="64" w:after="229" w:line="240" w:lineRule="auto"/>
        <w:jc w:val="both"/>
        <w:outlineLvl w:val="1"/>
        <w:rPr>
          <w:rFonts w:ascii="pf_din_text_cond_prolight" w:eastAsia="Times New Roman" w:hAnsi="pf_din_text_cond_prolight" w:cs="Times New Roman"/>
          <w:caps/>
          <w:color w:val="2F3032"/>
          <w:sz w:val="24"/>
          <w:szCs w:val="24"/>
        </w:rPr>
      </w:pPr>
      <w:r w:rsidRPr="00A80FF6">
        <w:rPr>
          <w:rFonts w:ascii="pf_din_text_cond_prolight" w:eastAsia="Times New Roman" w:hAnsi="pf_din_text_cond_prolight" w:cs="Times New Roman"/>
          <w:caps/>
          <w:color w:val="2F3032"/>
          <w:sz w:val="24"/>
          <w:szCs w:val="24"/>
        </w:rPr>
        <w:t xml:space="preserve">                  </w:t>
      </w:r>
      <w:r w:rsidRPr="00A80FF6">
        <w:rPr>
          <w:rFonts w:ascii="pf_din_text_cond_prolight" w:eastAsia="Times New Roman" w:hAnsi="pf_din_text_cond_prolight" w:cs="Times New Roman"/>
          <w:caps/>
          <w:noProof/>
          <w:color w:val="2F3032"/>
          <w:sz w:val="24"/>
          <w:szCs w:val="24"/>
        </w:rPr>
        <w:drawing>
          <wp:inline distT="0" distB="0" distL="0" distR="0">
            <wp:extent cx="4220852" cy="2176757"/>
            <wp:effectExtent l="19050" t="0" r="8248" b="0"/>
            <wp:docPr id="14" name="Рисунок 14" descr="https://im0-tub-ru.yandex.net/i?id=947dd4d0e18b68b45cf0ee48d3e1ff09&amp;n=33&amp;h=215&amp;w=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947dd4d0e18b68b45cf0ee48d3e1ff09&amp;n=33&amp;h=215&amp;w=35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4229100" cy="2181011"/>
                    </a:xfrm>
                    <a:prstGeom prst="rect">
                      <a:avLst/>
                    </a:prstGeom>
                    <a:noFill/>
                    <a:ln>
                      <a:noFill/>
                    </a:ln>
                  </pic:spPr>
                </pic:pic>
              </a:graphicData>
            </a:graphic>
          </wp:inline>
        </w:drawing>
      </w:r>
    </w:p>
    <w:p w:rsidR="00BA178F" w:rsidRPr="00A80FF6" w:rsidRDefault="00BA178F" w:rsidP="00DE197C">
      <w:pPr>
        <w:spacing w:before="64" w:after="229" w:line="240" w:lineRule="auto"/>
        <w:jc w:val="both"/>
        <w:outlineLvl w:val="1"/>
        <w:rPr>
          <w:rFonts w:ascii="pf_din_text_cond_prolight" w:eastAsia="Times New Roman" w:hAnsi="pf_din_text_cond_prolight" w:cs="Times New Roman"/>
          <w:caps/>
          <w:color w:val="2F3032"/>
          <w:sz w:val="24"/>
          <w:szCs w:val="24"/>
        </w:rPr>
      </w:pPr>
    </w:p>
    <w:p w:rsidR="00EB25CE" w:rsidRPr="00A80FF6" w:rsidRDefault="00EB25CE" w:rsidP="00EB25CE">
      <w:pPr>
        <w:spacing w:after="0" w:line="240" w:lineRule="auto"/>
        <w:jc w:val="center"/>
        <w:rPr>
          <w:rFonts w:ascii="Times New Roman" w:hAnsi="Times New Roman" w:cs="Times New Roman"/>
          <w:b/>
          <w:color w:val="002060"/>
          <w:sz w:val="24"/>
          <w:szCs w:val="24"/>
        </w:rPr>
      </w:pPr>
      <w:r w:rsidRPr="00A80FF6">
        <w:rPr>
          <w:rFonts w:ascii="Times New Roman" w:hAnsi="Times New Roman" w:cs="Times New Roman"/>
          <w:b/>
          <w:color w:val="002060"/>
          <w:sz w:val="24"/>
          <w:szCs w:val="24"/>
        </w:rPr>
        <w:t>2017 -2018 уч.год.</w:t>
      </w:r>
    </w:p>
    <w:p w:rsidR="00EB25CE" w:rsidRPr="00A80FF6" w:rsidRDefault="00EB25CE" w:rsidP="00EB25CE">
      <w:pPr>
        <w:spacing w:after="0" w:line="240" w:lineRule="auto"/>
        <w:jc w:val="center"/>
        <w:rPr>
          <w:rFonts w:ascii="Times New Roman" w:hAnsi="Times New Roman" w:cs="Times New Roman"/>
          <w:b/>
          <w:color w:val="002060"/>
          <w:sz w:val="24"/>
          <w:szCs w:val="24"/>
        </w:rPr>
      </w:pPr>
      <w:r w:rsidRPr="00A80FF6">
        <w:rPr>
          <w:rFonts w:ascii="Times New Roman" w:hAnsi="Times New Roman" w:cs="Times New Roman"/>
          <w:b/>
          <w:color w:val="002060"/>
          <w:sz w:val="24"/>
          <w:szCs w:val="24"/>
        </w:rPr>
        <w:t>г. Дагестанские Огни.</w:t>
      </w:r>
    </w:p>
    <w:p w:rsidR="00BA178F" w:rsidRPr="00A80FF6" w:rsidRDefault="00BA178F" w:rsidP="00DE197C">
      <w:pPr>
        <w:spacing w:before="64" w:after="229" w:line="240" w:lineRule="auto"/>
        <w:jc w:val="both"/>
        <w:outlineLvl w:val="1"/>
        <w:rPr>
          <w:rFonts w:ascii="pf_din_text_cond_prolight" w:eastAsia="Times New Roman" w:hAnsi="pf_din_text_cond_prolight" w:cs="Times New Roman"/>
          <w:caps/>
          <w:color w:val="2F3032"/>
          <w:sz w:val="24"/>
          <w:szCs w:val="24"/>
        </w:rPr>
      </w:pPr>
    </w:p>
    <w:p w:rsidR="00082323" w:rsidRDefault="00082323" w:rsidP="00DE197C">
      <w:pPr>
        <w:spacing w:after="0" w:line="240" w:lineRule="auto"/>
        <w:jc w:val="center"/>
        <w:rPr>
          <w:rFonts w:ascii="Times New Roman" w:eastAsia="Times New Roman" w:hAnsi="Times New Roman" w:cs="Times New Roman"/>
          <w:b/>
          <w:bCs/>
          <w:color w:val="6781B8"/>
          <w:sz w:val="24"/>
          <w:szCs w:val="24"/>
        </w:rPr>
      </w:pPr>
    </w:p>
    <w:p w:rsidR="00DE197C" w:rsidRPr="00A80FF6" w:rsidRDefault="00DE197C" w:rsidP="00DE197C">
      <w:pPr>
        <w:spacing w:after="0" w:line="240" w:lineRule="auto"/>
        <w:jc w:val="center"/>
        <w:rPr>
          <w:rFonts w:ascii="Verdana" w:eastAsia="Times New Roman" w:hAnsi="Verdana" w:cs="Times New Roman"/>
          <w:color w:val="000000"/>
          <w:sz w:val="24"/>
          <w:szCs w:val="24"/>
        </w:rPr>
      </w:pPr>
      <w:r w:rsidRPr="00A80FF6">
        <w:rPr>
          <w:rFonts w:ascii="Times New Roman" w:eastAsia="Times New Roman" w:hAnsi="Times New Roman" w:cs="Times New Roman"/>
          <w:b/>
          <w:bCs/>
          <w:color w:val="6781B8"/>
          <w:sz w:val="24"/>
          <w:szCs w:val="24"/>
        </w:rPr>
        <w:t>Отчет</w:t>
      </w:r>
    </w:p>
    <w:p w:rsidR="00DE197C" w:rsidRPr="00720DB6" w:rsidRDefault="00DE197C" w:rsidP="00DE197C">
      <w:pPr>
        <w:spacing w:after="0" w:line="240" w:lineRule="auto"/>
        <w:jc w:val="center"/>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о результатах самообследования</w:t>
      </w:r>
    </w:p>
    <w:p w:rsidR="00DE197C" w:rsidRPr="00720DB6" w:rsidRDefault="00EC7CDC" w:rsidP="00DE197C">
      <w:pPr>
        <w:spacing w:after="0" w:line="240" w:lineRule="auto"/>
        <w:ind w:left="360"/>
        <w:jc w:val="center"/>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муниципального бюджетного</w:t>
      </w:r>
      <w:r w:rsidR="00DE197C" w:rsidRPr="00720DB6">
        <w:rPr>
          <w:rFonts w:ascii="Times New Roman" w:eastAsia="Times New Roman" w:hAnsi="Times New Roman" w:cs="Times New Roman"/>
          <w:b/>
          <w:bCs/>
          <w:color w:val="6781B8"/>
          <w:sz w:val="24"/>
          <w:szCs w:val="24"/>
        </w:rPr>
        <w:t xml:space="preserve"> дошкольного образовательного учреждения</w:t>
      </w:r>
    </w:p>
    <w:p w:rsidR="00DE197C" w:rsidRPr="00720DB6" w:rsidRDefault="00DE197C" w:rsidP="00DE197C">
      <w:pPr>
        <w:spacing w:after="0" w:line="240" w:lineRule="auto"/>
        <w:ind w:left="360"/>
        <w:jc w:val="center"/>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 «Д</w:t>
      </w:r>
      <w:r w:rsidR="00EC7CDC" w:rsidRPr="00720DB6">
        <w:rPr>
          <w:rFonts w:ascii="Times New Roman" w:eastAsia="Times New Roman" w:hAnsi="Times New Roman" w:cs="Times New Roman"/>
          <w:b/>
          <w:bCs/>
          <w:color w:val="6781B8"/>
          <w:sz w:val="24"/>
          <w:szCs w:val="24"/>
        </w:rPr>
        <w:t>етский сад  №5 «Дружба</w:t>
      </w:r>
      <w:r w:rsidRPr="00720DB6">
        <w:rPr>
          <w:rFonts w:ascii="Times New Roman" w:eastAsia="Times New Roman" w:hAnsi="Times New Roman" w:cs="Times New Roman"/>
          <w:b/>
          <w:bCs/>
          <w:color w:val="6781B8"/>
          <w:sz w:val="24"/>
          <w:szCs w:val="24"/>
        </w:rPr>
        <w:t>»</w:t>
      </w:r>
    </w:p>
    <w:p w:rsidR="00DE197C" w:rsidRPr="00720DB6" w:rsidRDefault="00DE197C" w:rsidP="00DE197C">
      <w:pPr>
        <w:spacing w:after="0" w:line="240" w:lineRule="auto"/>
        <w:ind w:left="360"/>
        <w:jc w:val="center"/>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с приоритетным осуществлением деятельности</w:t>
      </w:r>
    </w:p>
    <w:p w:rsidR="00DE197C" w:rsidRPr="00720DB6" w:rsidRDefault="00DE197C" w:rsidP="00DE197C">
      <w:pPr>
        <w:spacing w:after="0" w:line="240" w:lineRule="auto"/>
        <w:ind w:left="360"/>
        <w:jc w:val="center"/>
        <w:rPr>
          <w:rFonts w:ascii="Times New Roman" w:eastAsia="Times New Roman" w:hAnsi="Times New Roman" w:cs="Times New Roman"/>
          <w:b/>
          <w:bCs/>
          <w:color w:val="6781B8"/>
          <w:sz w:val="24"/>
          <w:szCs w:val="24"/>
        </w:rPr>
      </w:pPr>
      <w:r w:rsidRPr="00720DB6">
        <w:rPr>
          <w:rFonts w:ascii="Times New Roman" w:eastAsia="Times New Roman" w:hAnsi="Times New Roman" w:cs="Times New Roman"/>
          <w:b/>
          <w:bCs/>
          <w:color w:val="6781B8"/>
          <w:sz w:val="24"/>
          <w:szCs w:val="24"/>
        </w:rPr>
        <w:t xml:space="preserve">по </w:t>
      </w:r>
      <w:r w:rsidR="00EC7CDC" w:rsidRPr="00720DB6">
        <w:rPr>
          <w:rFonts w:ascii="Times New Roman" w:eastAsia="Times New Roman" w:hAnsi="Times New Roman" w:cs="Times New Roman"/>
          <w:b/>
          <w:bCs/>
          <w:color w:val="6781B8"/>
          <w:sz w:val="24"/>
          <w:szCs w:val="24"/>
        </w:rPr>
        <w:t xml:space="preserve">художественно-эстетическому </w:t>
      </w:r>
      <w:r w:rsidRPr="00720DB6">
        <w:rPr>
          <w:rFonts w:ascii="Times New Roman" w:eastAsia="Times New Roman" w:hAnsi="Times New Roman" w:cs="Times New Roman"/>
          <w:b/>
          <w:bCs/>
          <w:color w:val="6781B8"/>
          <w:sz w:val="24"/>
          <w:szCs w:val="24"/>
        </w:rPr>
        <w:t xml:space="preserve"> развитию детей</w:t>
      </w:r>
    </w:p>
    <w:p w:rsidR="00640C95" w:rsidRPr="00720DB6" w:rsidRDefault="00640C95" w:rsidP="00DE197C">
      <w:pPr>
        <w:spacing w:after="0" w:line="240" w:lineRule="auto"/>
        <w:ind w:left="360"/>
        <w:jc w:val="center"/>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городского округа «город Дагестанские Огни».</w:t>
      </w:r>
    </w:p>
    <w:p w:rsidR="00DE197C" w:rsidRPr="00720DB6" w:rsidRDefault="00DE197C" w:rsidP="00DE197C">
      <w:pPr>
        <w:spacing w:after="0" w:line="240" w:lineRule="auto"/>
        <w:ind w:firstLine="708"/>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Отчет о результатах самообследования принят на педагогическом </w:t>
      </w:r>
      <w:r w:rsidR="00640C95" w:rsidRPr="00720DB6">
        <w:rPr>
          <w:rFonts w:ascii="Times New Roman" w:eastAsia="Times New Roman" w:hAnsi="Times New Roman" w:cs="Times New Roman"/>
          <w:color w:val="000000"/>
          <w:sz w:val="24"/>
          <w:szCs w:val="24"/>
        </w:rPr>
        <w:t xml:space="preserve">совете протокол №3 от 15 марта </w:t>
      </w:r>
      <w:r w:rsidRPr="00720DB6">
        <w:rPr>
          <w:rFonts w:ascii="Times New Roman" w:eastAsia="Times New Roman" w:hAnsi="Times New Roman" w:cs="Times New Roman"/>
          <w:color w:val="000000"/>
          <w:sz w:val="24"/>
          <w:szCs w:val="24"/>
        </w:rPr>
        <w:t>2</w:t>
      </w:r>
      <w:r w:rsidR="00640C95" w:rsidRPr="00720DB6">
        <w:rPr>
          <w:rFonts w:ascii="Times New Roman" w:eastAsia="Times New Roman" w:hAnsi="Times New Roman" w:cs="Times New Roman"/>
          <w:color w:val="000000"/>
          <w:sz w:val="24"/>
          <w:szCs w:val="24"/>
        </w:rPr>
        <w:t>018г. и утвержден  заведующим МБДОУ «Детский сад №5 «Дружба</w:t>
      </w:r>
      <w:r w:rsidRPr="00720DB6">
        <w:rPr>
          <w:rFonts w:ascii="Times New Roman" w:eastAsia="Times New Roman" w:hAnsi="Times New Roman" w:cs="Times New Roman"/>
          <w:color w:val="000000"/>
          <w:sz w:val="24"/>
          <w:szCs w:val="24"/>
        </w:rPr>
        <w:t>»</w:t>
      </w:r>
      <w:r w:rsidR="006E1CB1" w:rsidRPr="00720DB6">
        <w:rPr>
          <w:rFonts w:ascii="Times New Roman" w:eastAsia="Times New Roman" w:hAnsi="Times New Roman" w:cs="Times New Roman"/>
          <w:color w:val="000000"/>
          <w:sz w:val="24"/>
          <w:szCs w:val="24"/>
        </w:rPr>
        <w:t>.</w:t>
      </w:r>
    </w:p>
    <w:p w:rsidR="009F67F7" w:rsidRPr="00720DB6" w:rsidRDefault="009F67F7" w:rsidP="00DE197C">
      <w:pPr>
        <w:spacing w:after="0" w:line="240" w:lineRule="auto"/>
        <w:ind w:firstLine="708"/>
        <w:jc w:val="both"/>
        <w:rPr>
          <w:rFonts w:ascii="Times New Roman" w:eastAsia="Times New Roman" w:hAnsi="Times New Roman" w:cs="Times New Roman"/>
          <w:color w:val="000000"/>
          <w:sz w:val="24"/>
          <w:szCs w:val="24"/>
        </w:rPr>
      </w:pPr>
    </w:p>
    <w:p w:rsidR="00DE197C" w:rsidRPr="00720DB6" w:rsidRDefault="00DE197C" w:rsidP="00E34D7C">
      <w:pPr>
        <w:spacing w:after="0" w:line="240" w:lineRule="auto"/>
        <w:ind w:firstLine="708"/>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1.Оценка образовательной деятельности.</w:t>
      </w:r>
    </w:p>
    <w:p w:rsidR="00DE197C" w:rsidRPr="00720DB6" w:rsidRDefault="00BC2908" w:rsidP="00E34D7C">
      <w:pPr>
        <w:spacing w:after="0" w:line="240" w:lineRule="auto"/>
        <w:ind w:firstLine="708"/>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Целью работы коллектива МБ</w:t>
      </w:r>
      <w:r w:rsidR="00DE197C" w:rsidRPr="00720DB6">
        <w:rPr>
          <w:rFonts w:ascii="Times New Roman" w:eastAsia="Times New Roman" w:hAnsi="Times New Roman" w:cs="Times New Roman"/>
          <w:b/>
          <w:bCs/>
          <w:color w:val="6781B8"/>
          <w:sz w:val="24"/>
          <w:szCs w:val="24"/>
        </w:rPr>
        <w:t xml:space="preserve">ДОУ «Детский сад </w:t>
      </w:r>
      <w:r w:rsidRPr="00720DB6">
        <w:rPr>
          <w:rFonts w:ascii="Times New Roman" w:eastAsia="Times New Roman" w:hAnsi="Times New Roman" w:cs="Times New Roman"/>
          <w:b/>
          <w:bCs/>
          <w:color w:val="6781B8"/>
          <w:sz w:val="24"/>
          <w:szCs w:val="24"/>
        </w:rPr>
        <w:t>№5 «Дружба</w:t>
      </w:r>
      <w:r w:rsidR="00DE197C" w:rsidRPr="00720DB6">
        <w:rPr>
          <w:rFonts w:ascii="Times New Roman" w:eastAsia="Times New Roman" w:hAnsi="Times New Roman" w:cs="Times New Roman"/>
          <w:b/>
          <w:bCs/>
          <w:color w:val="6781B8"/>
          <w:sz w:val="24"/>
          <w:szCs w:val="24"/>
        </w:rPr>
        <w:t>» в 2017</w:t>
      </w:r>
      <w:r w:rsidR="00E34D7C" w:rsidRPr="00720DB6">
        <w:rPr>
          <w:rFonts w:ascii="Times New Roman" w:eastAsia="Times New Roman" w:hAnsi="Times New Roman" w:cs="Times New Roman"/>
          <w:b/>
          <w:bCs/>
          <w:color w:val="6781B8"/>
          <w:sz w:val="24"/>
          <w:szCs w:val="24"/>
        </w:rPr>
        <w:t>-2018 уч.</w:t>
      </w:r>
      <w:r w:rsidR="00DE197C" w:rsidRPr="00720DB6">
        <w:rPr>
          <w:rFonts w:ascii="Times New Roman" w:eastAsia="Times New Roman" w:hAnsi="Times New Roman" w:cs="Times New Roman"/>
          <w:b/>
          <w:bCs/>
          <w:color w:val="6781B8"/>
          <w:sz w:val="24"/>
          <w:szCs w:val="24"/>
        </w:rPr>
        <w:t xml:space="preserve"> году является создание благоприятных условий в ДОУ в соответствии с ФГОС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формирование предпосылок к учебной деятельности, </w:t>
      </w:r>
      <w:r w:rsidR="00E34D7C" w:rsidRPr="00720DB6">
        <w:rPr>
          <w:rFonts w:ascii="Times New Roman" w:eastAsia="Times New Roman" w:hAnsi="Times New Roman" w:cs="Times New Roman"/>
          <w:b/>
          <w:bCs/>
          <w:color w:val="6781B8"/>
          <w:sz w:val="24"/>
          <w:szCs w:val="24"/>
        </w:rPr>
        <w:t xml:space="preserve"> </w:t>
      </w:r>
      <w:r w:rsidR="00DE197C" w:rsidRPr="00720DB6">
        <w:rPr>
          <w:rFonts w:ascii="Times New Roman" w:eastAsia="Times New Roman" w:hAnsi="Times New Roman" w:cs="Times New Roman"/>
          <w:b/>
          <w:bCs/>
          <w:color w:val="6781B8"/>
          <w:sz w:val="24"/>
          <w:szCs w:val="24"/>
        </w:rPr>
        <w:t>обеспечение безопасности жизнедеятельности ребенка.</w:t>
      </w:r>
    </w:p>
    <w:p w:rsidR="00677F65" w:rsidRPr="00720DB6" w:rsidRDefault="00677F65" w:rsidP="00677F65">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Направление работы ДОУ:</w:t>
      </w:r>
    </w:p>
    <w:p w:rsidR="00677F65" w:rsidRPr="00720DB6" w:rsidRDefault="00677F65" w:rsidP="00677F65">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Реализация ФГОС дошкольного образования.</w:t>
      </w:r>
    </w:p>
    <w:p w:rsidR="00677F65" w:rsidRPr="00720DB6" w:rsidRDefault="00677F65" w:rsidP="00677F65">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Формирование модели педагогического процесса, повышающего качество обучения и воспитания в ДОУ, воспитывающую социально- значимую личность, сохраняя и укрепляя физическое и психическое здоровье ребенка.</w:t>
      </w:r>
    </w:p>
    <w:p w:rsidR="00677F65" w:rsidRPr="00720DB6" w:rsidRDefault="00677F65" w:rsidP="00677F65">
      <w:pPr>
        <w:autoSpaceDE w:val="0"/>
        <w:autoSpaceDN w:val="0"/>
        <w:adjustRightInd w:val="0"/>
        <w:spacing w:after="0" w:line="240" w:lineRule="auto"/>
        <w:rPr>
          <w:rFonts w:ascii="Times New Roman" w:hAnsi="Times New Roman" w:cs="Times New Roman"/>
          <w:b/>
          <w:color w:val="17365D" w:themeColor="text2" w:themeShade="BF"/>
          <w:sz w:val="24"/>
          <w:szCs w:val="24"/>
        </w:rPr>
      </w:pPr>
      <w:r w:rsidRPr="00720DB6">
        <w:rPr>
          <w:rFonts w:ascii="Times New Roman" w:hAnsi="Times New Roman" w:cs="Times New Roman"/>
          <w:b/>
          <w:color w:val="17365D" w:themeColor="text2" w:themeShade="BF"/>
          <w:sz w:val="24"/>
          <w:szCs w:val="24"/>
        </w:rPr>
        <w:t>Цель:</w:t>
      </w:r>
    </w:p>
    <w:p w:rsidR="00677F65" w:rsidRPr="00720DB6" w:rsidRDefault="00677F65" w:rsidP="00677F65">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Формирование комплекса мероприятий по созданию и реализации основной общеобразовательной программы дошкольного образования ДОУ.</w:t>
      </w:r>
    </w:p>
    <w:p w:rsidR="00677F65" w:rsidRPr="00720DB6" w:rsidRDefault="00677F65" w:rsidP="00677F65">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Обновление воспитательно-образовательного процесса в ДОУ в соответствии с ФГОС.</w:t>
      </w:r>
    </w:p>
    <w:p w:rsidR="00677F65" w:rsidRPr="00720DB6" w:rsidRDefault="00677F65" w:rsidP="00677F65">
      <w:pPr>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 xml:space="preserve">  Задачи:                                  </w:t>
      </w:r>
    </w:p>
    <w:p w:rsidR="00DE197C" w:rsidRPr="00720DB6" w:rsidRDefault="00DE197C" w:rsidP="00677F65">
      <w:pPr>
        <w:spacing w:after="0" w:line="240" w:lineRule="auto"/>
        <w:rPr>
          <w:rFonts w:ascii="Times New Roman" w:hAnsi="Times New Roman" w:cs="Times New Roman"/>
          <w:b/>
          <w:bCs/>
          <w:color w:val="C00000"/>
          <w:sz w:val="24"/>
          <w:szCs w:val="24"/>
        </w:rPr>
      </w:pPr>
      <w:r w:rsidRPr="00720DB6">
        <w:rPr>
          <w:rFonts w:ascii="Times New Roman" w:eastAsia="Times New Roman" w:hAnsi="Times New Roman" w:cs="Times New Roman"/>
          <w:color w:val="000000"/>
          <w:sz w:val="24"/>
          <w:szCs w:val="24"/>
        </w:rPr>
        <w:t>1.Продолжать целенаправленную работу по сохранению, укреплению и охране физического и психического здоровья детей, по повышению умственной и физической работоспособности.</w:t>
      </w:r>
    </w:p>
    <w:p w:rsidR="00DE197C" w:rsidRPr="00720DB6" w:rsidRDefault="00DE197C" w:rsidP="00677F65">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2.Продолжать работу по совершенствованию речи, как средства общения. Продолжа</w:t>
      </w:r>
      <w:r w:rsidR="00677F65" w:rsidRPr="00720DB6">
        <w:rPr>
          <w:rFonts w:ascii="Times New Roman" w:eastAsia="Times New Roman" w:hAnsi="Times New Roman" w:cs="Times New Roman"/>
          <w:color w:val="000000"/>
          <w:sz w:val="24"/>
          <w:szCs w:val="24"/>
        </w:rPr>
        <w:t xml:space="preserve">ть работу по художественно –эстетическому </w:t>
      </w:r>
      <w:r w:rsidRPr="00720DB6">
        <w:rPr>
          <w:rFonts w:ascii="Times New Roman" w:eastAsia="Times New Roman" w:hAnsi="Times New Roman" w:cs="Times New Roman"/>
          <w:color w:val="000000"/>
          <w:sz w:val="24"/>
          <w:szCs w:val="24"/>
        </w:rPr>
        <w:t xml:space="preserve"> развитию детей, как приоритетному направлению работы детского сада.</w:t>
      </w:r>
    </w:p>
    <w:p w:rsidR="00E91663" w:rsidRPr="00720DB6" w:rsidRDefault="00E91663" w:rsidP="00E91663">
      <w:pPr>
        <w:pStyle w:val="Default"/>
      </w:pPr>
    </w:p>
    <w:p w:rsidR="00E91663" w:rsidRPr="00720DB6" w:rsidRDefault="00E91663" w:rsidP="00E91663">
      <w:pPr>
        <w:pStyle w:val="Default"/>
        <w:rPr>
          <w:color w:val="002060"/>
        </w:rPr>
      </w:pPr>
      <w:r w:rsidRPr="00720DB6">
        <w:rPr>
          <w:color w:val="002060"/>
        </w:rPr>
        <w:t xml:space="preserve">Количество сотрудников: 49 человек. </w:t>
      </w:r>
    </w:p>
    <w:p w:rsidR="00E91663" w:rsidRPr="00720DB6" w:rsidRDefault="00E91663" w:rsidP="00E91663">
      <w:pPr>
        <w:pStyle w:val="Default"/>
        <w:rPr>
          <w:color w:val="002060"/>
        </w:rPr>
      </w:pPr>
      <w:r w:rsidRPr="00720DB6">
        <w:rPr>
          <w:color w:val="002060"/>
        </w:rPr>
        <w:t>Из них:</w:t>
      </w:r>
    </w:p>
    <w:p w:rsidR="00E91663" w:rsidRPr="00720DB6" w:rsidRDefault="00E91663" w:rsidP="00E91663">
      <w:pPr>
        <w:pStyle w:val="Default"/>
      </w:pPr>
    </w:p>
    <w:p w:rsidR="00E91663" w:rsidRPr="00720DB6" w:rsidRDefault="00E91663" w:rsidP="00E91663">
      <w:pPr>
        <w:pStyle w:val="Default"/>
        <w:rPr>
          <w:color w:val="002060"/>
        </w:rPr>
      </w:pPr>
      <w:r w:rsidRPr="00720DB6">
        <w:rPr>
          <w:noProof/>
          <w:color w:val="002060"/>
        </w:rPr>
        <w:drawing>
          <wp:inline distT="0" distB="0" distL="0" distR="0">
            <wp:extent cx="5940425" cy="1478114"/>
            <wp:effectExtent l="38100" t="0" r="22225"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5254F" w:rsidRPr="00720DB6" w:rsidRDefault="0065254F" w:rsidP="0065254F">
      <w:pPr>
        <w:jc w:val="center"/>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СВЕДЕНИЯ О ПЕДАГОГИЧЕСКИХ КАДРАХ.</w:t>
      </w:r>
    </w:p>
    <w:tbl>
      <w:tblPr>
        <w:tblStyle w:val="-3"/>
        <w:tblW w:w="10138" w:type="dxa"/>
        <w:tblLook w:val="04A0"/>
      </w:tblPr>
      <w:tblGrid>
        <w:gridCol w:w="2407"/>
        <w:gridCol w:w="236"/>
        <w:gridCol w:w="2310"/>
        <w:gridCol w:w="236"/>
        <w:gridCol w:w="2535"/>
        <w:gridCol w:w="2414"/>
      </w:tblGrid>
      <w:tr w:rsidR="0065254F" w:rsidRPr="00720DB6" w:rsidTr="00052AA3">
        <w:trPr>
          <w:cnfStyle w:val="100000000000"/>
        </w:trPr>
        <w:tc>
          <w:tcPr>
            <w:cnfStyle w:val="001000000000"/>
            <w:tcW w:w="10138" w:type="dxa"/>
            <w:gridSpan w:val="6"/>
          </w:tcPr>
          <w:p w:rsidR="0065254F" w:rsidRPr="00720DB6" w:rsidRDefault="0065254F" w:rsidP="00052AA3">
            <w:pPr>
              <w:jc w:val="center"/>
              <w:rPr>
                <w:rFonts w:ascii="Times New Roman" w:hAnsi="Times New Roman" w:cs="Times New Roman"/>
                <w:bCs w:val="0"/>
                <w:color w:val="002060"/>
                <w:sz w:val="24"/>
                <w:szCs w:val="24"/>
              </w:rPr>
            </w:pPr>
            <w:r w:rsidRPr="00720DB6">
              <w:rPr>
                <w:rFonts w:ascii="Times New Roman" w:hAnsi="Times New Roman" w:cs="Times New Roman"/>
                <w:color w:val="002060"/>
                <w:sz w:val="24"/>
                <w:szCs w:val="24"/>
              </w:rPr>
              <w:t>2017-2018 учебный год.</w:t>
            </w:r>
          </w:p>
        </w:tc>
      </w:tr>
      <w:tr w:rsidR="0065254F" w:rsidRPr="00720DB6" w:rsidTr="00052AA3">
        <w:trPr>
          <w:cnfStyle w:val="000000100000"/>
        </w:trPr>
        <w:tc>
          <w:tcPr>
            <w:cnfStyle w:val="001000000000"/>
            <w:tcW w:w="2407" w:type="dxa"/>
            <w:tcBorders>
              <w:right w:val="single" w:sz="4" w:space="0" w:color="auto"/>
            </w:tcBorders>
          </w:tcPr>
          <w:p w:rsidR="0065254F" w:rsidRPr="00720DB6" w:rsidRDefault="0065254F" w:rsidP="00052AA3">
            <w:pPr>
              <w:jc w:val="center"/>
              <w:rPr>
                <w:rFonts w:ascii="Times New Roman" w:hAnsi="Times New Roman" w:cs="Times New Roman"/>
                <w:bCs w:val="0"/>
                <w:color w:val="002060"/>
                <w:sz w:val="24"/>
                <w:szCs w:val="24"/>
              </w:rPr>
            </w:pPr>
            <w:r w:rsidRPr="00720DB6">
              <w:rPr>
                <w:rFonts w:ascii="Times New Roman" w:hAnsi="Times New Roman" w:cs="Times New Roman"/>
                <w:color w:val="002060"/>
                <w:sz w:val="24"/>
                <w:szCs w:val="24"/>
              </w:rPr>
              <w:t>25-35 лет</w:t>
            </w:r>
          </w:p>
        </w:tc>
        <w:tc>
          <w:tcPr>
            <w:tcW w:w="236" w:type="dxa"/>
            <w:tcBorders>
              <w:left w:val="single" w:sz="4" w:space="0" w:color="auto"/>
            </w:tcBorders>
          </w:tcPr>
          <w:p w:rsidR="0065254F" w:rsidRPr="00720DB6" w:rsidRDefault="0065254F" w:rsidP="00052AA3">
            <w:pPr>
              <w:jc w:val="center"/>
              <w:cnfStyle w:val="000000100000"/>
              <w:rPr>
                <w:rFonts w:ascii="Times New Roman" w:hAnsi="Times New Roman" w:cs="Times New Roman"/>
                <w:b/>
                <w:color w:val="002060"/>
                <w:sz w:val="24"/>
                <w:szCs w:val="24"/>
              </w:rPr>
            </w:pPr>
          </w:p>
        </w:tc>
        <w:tc>
          <w:tcPr>
            <w:tcW w:w="2310" w:type="dxa"/>
            <w:tcBorders>
              <w:righ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35-45 лет</w:t>
            </w:r>
          </w:p>
        </w:tc>
        <w:tc>
          <w:tcPr>
            <w:tcW w:w="236" w:type="dxa"/>
            <w:tcBorders>
              <w:lef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p>
        </w:tc>
        <w:tc>
          <w:tcPr>
            <w:tcW w:w="2535" w:type="dxa"/>
            <w:tcBorders>
              <w:righ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45-55 лет</w:t>
            </w:r>
          </w:p>
        </w:tc>
        <w:tc>
          <w:tcPr>
            <w:tcW w:w="2414" w:type="dxa"/>
            <w:tcBorders>
              <w:lef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Свыше 55 лет.</w:t>
            </w:r>
          </w:p>
        </w:tc>
      </w:tr>
      <w:tr w:rsidR="0065254F" w:rsidRPr="00720DB6" w:rsidTr="00052AA3">
        <w:tc>
          <w:tcPr>
            <w:cnfStyle w:val="001000000000"/>
            <w:tcW w:w="2407" w:type="dxa"/>
            <w:tcBorders>
              <w:right w:val="single" w:sz="4" w:space="0" w:color="auto"/>
            </w:tcBorders>
          </w:tcPr>
          <w:p w:rsidR="0065254F" w:rsidRPr="00720DB6" w:rsidRDefault="0065254F" w:rsidP="00052AA3">
            <w:pPr>
              <w:jc w:val="center"/>
              <w:rPr>
                <w:rFonts w:ascii="Times New Roman" w:hAnsi="Times New Roman" w:cs="Times New Roman"/>
                <w:bCs w:val="0"/>
                <w:color w:val="002060"/>
                <w:sz w:val="24"/>
                <w:szCs w:val="24"/>
              </w:rPr>
            </w:pPr>
            <w:r w:rsidRPr="00720DB6">
              <w:rPr>
                <w:rFonts w:ascii="Times New Roman" w:hAnsi="Times New Roman" w:cs="Times New Roman"/>
                <w:color w:val="002060"/>
                <w:sz w:val="24"/>
                <w:szCs w:val="24"/>
              </w:rPr>
              <w:t>12</w:t>
            </w:r>
          </w:p>
        </w:tc>
        <w:tc>
          <w:tcPr>
            <w:tcW w:w="236" w:type="dxa"/>
            <w:tcBorders>
              <w:left w:val="single" w:sz="4" w:space="0" w:color="auto"/>
            </w:tcBorders>
          </w:tcPr>
          <w:p w:rsidR="0065254F" w:rsidRPr="00720DB6" w:rsidRDefault="0065254F" w:rsidP="00052AA3">
            <w:pPr>
              <w:jc w:val="center"/>
              <w:cnfStyle w:val="000000000000"/>
              <w:rPr>
                <w:rFonts w:ascii="Times New Roman" w:hAnsi="Times New Roman" w:cs="Times New Roman"/>
                <w:b/>
                <w:color w:val="002060"/>
                <w:sz w:val="24"/>
                <w:szCs w:val="24"/>
              </w:rPr>
            </w:pPr>
          </w:p>
        </w:tc>
        <w:tc>
          <w:tcPr>
            <w:tcW w:w="2310" w:type="dxa"/>
            <w:tcBorders>
              <w:right w:val="single" w:sz="4" w:space="0" w:color="auto"/>
            </w:tcBorders>
          </w:tcPr>
          <w:p w:rsidR="0065254F" w:rsidRPr="00720DB6" w:rsidRDefault="0065254F" w:rsidP="00052AA3">
            <w:pPr>
              <w:jc w:val="center"/>
              <w:cnfStyle w:val="0000000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11</w:t>
            </w:r>
          </w:p>
        </w:tc>
        <w:tc>
          <w:tcPr>
            <w:tcW w:w="236" w:type="dxa"/>
            <w:tcBorders>
              <w:left w:val="single" w:sz="4" w:space="0" w:color="auto"/>
            </w:tcBorders>
          </w:tcPr>
          <w:p w:rsidR="0065254F" w:rsidRPr="00720DB6" w:rsidRDefault="0065254F" w:rsidP="00052AA3">
            <w:pPr>
              <w:jc w:val="center"/>
              <w:cnfStyle w:val="000000000000"/>
              <w:rPr>
                <w:rFonts w:ascii="Times New Roman" w:hAnsi="Times New Roman" w:cs="Times New Roman"/>
                <w:b/>
                <w:bCs/>
                <w:color w:val="002060"/>
                <w:sz w:val="24"/>
                <w:szCs w:val="24"/>
              </w:rPr>
            </w:pPr>
          </w:p>
        </w:tc>
        <w:tc>
          <w:tcPr>
            <w:tcW w:w="2535" w:type="dxa"/>
            <w:tcBorders>
              <w:right w:val="single" w:sz="4" w:space="0" w:color="auto"/>
            </w:tcBorders>
          </w:tcPr>
          <w:p w:rsidR="0065254F" w:rsidRPr="00720DB6" w:rsidRDefault="0065254F" w:rsidP="00052AA3">
            <w:pPr>
              <w:jc w:val="center"/>
              <w:cnfStyle w:val="0000000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0</w:t>
            </w:r>
          </w:p>
        </w:tc>
        <w:tc>
          <w:tcPr>
            <w:tcW w:w="2414" w:type="dxa"/>
            <w:tcBorders>
              <w:left w:val="single" w:sz="4" w:space="0" w:color="auto"/>
            </w:tcBorders>
          </w:tcPr>
          <w:p w:rsidR="0065254F" w:rsidRPr="00720DB6" w:rsidRDefault="0065254F" w:rsidP="00052AA3">
            <w:pPr>
              <w:jc w:val="center"/>
              <w:cnfStyle w:val="0000000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0</w:t>
            </w:r>
          </w:p>
        </w:tc>
      </w:tr>
      <w:tr w:rsidR="0065254F" w:rsidRPr="00720DB6" w:rsidTr="00052AA3">
        <w:trPr>
          <w:cnfStyle w:val="000000100000"/>
        </w:trPr>
        <w:tc>
          <w:tcPr>
            <w:cnfStyle w:val="001000000000"/>
            <w:tcW w:w="2407" w:type="dxa"/>
            <w:tcBorders>
              <w:right w:val="single" w:sz="4" w:space="0" w:color="auto"/>
            </w:tcBorders>
          </w:tcPr>
          <w:p w:rsidR="0065254F" w:rsidRPr="00720DB6" w:rsidRDefault="0065254F" w:rsidP="00052AA3">
            <w:pPr>
              <w:jc w:val="center"/>
              <w:rPr>
                <w:rFonts w:ascii="Times New Roman" w:hAnsi="Times New Roman" w:cs="Times New Roman"/>
                <w:bCs w:val="0"/>
                <w:color w:val="002060"/>
                <w:sz w:val="24"/>
                <w:szCs w:val="24"/>
              </w:rPr>
            </w:pPr>
            <w:r w:rsidRPr="00720DB6">
              <w:rPr>
                <w:rFonts w:ascii="Times New Roman" w:hAnsi="Times New Roman" w:cs="Times New Roman"/>
                <w:color w:val="002060"/>
                <w:sz w:val="24"/>
                <w:szCs w:val="24"/>
              </w:rPr>
              <w:lastRenderedPageBreak/>
              <w:t>52%</w:t>
            </w:r>
          </w:p>
        </w:tc>
        <w:tc>
          <w:tcPr>
            <w:tcW w:w="236" w:type="dxa"/>
            <w:tcBorders>
              <w:left w:val="single" w:sz="4" w:space="0" w:color="auto"/>
            </w:tcBorders>
          </w:tcPr>
          <w:p w:rsidR="0065254F" w:rsidRPr="00720DB6" w:rsidRDefault="0065254F" w:rsidP="00052AA3">
            <w:pPr>
              <w:jc w:val="center"/>
              <w:cnfStyle w:val="000000100000"/>
              <w:rPr>
                <w:rFonts w:ascii="Times New Roman" w:hAnsi="Times New Roman" w:cs="Times New Roman"/>
                <w:b/>
                <w:color w:val="002060"/>
                <w:sz w:val="24"/>
                <w:szCs w:val="24"/>
              </w:rPr>
            </w:pPr>
          </w:p>
        </w:tc>
        <w:tc>
          <w:tcPr>
            <w:tcW w:w="2310" w:type="dxa"/>
            <w:tcBorders>
              <w:righ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48%</w:t>
            </w:r>
          </w:p>
        </w:tc>
        <w:tc>
          <w:tcPr>
            <w:tcW w:w="236" w:type="dxa"/>
            <w:tcBorders>
              <w:lef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p>
        </w:tc>
        <w:tc>
          <w:tcPr>
            <w:tcW w:w="2535" w:type="dxa"/>
            <w:tcBorders>
              <w:righ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0</w:t>
            </w:r>
          </w:p>
        </w:tc>
        <w:tc>
          <w:tcPr>
            <w:tcW w:w="2414" w:type="dxa"/>
            <w:tcBorders>
              <w:lef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0</w:t>
            </w:r>
          </w:p>
        </w:tc>
      </w:tr>
    </w:tbl>
    <w:p w:rsidR="0065254F" w:rsidRPr="00720DB6" w:rsidRDefault="0065254F" w:rsidP="00E91663">
      <w:pPr>
        <w:pStyle w:val="Default"/>
        <w:rPr>
          <w:color w:val="002060"/>
        </w:rPr>
      </w:pPr>
    </w:p>
    <w:p w:rsidR="00A83721" w:rsidRPr="00720DB6" w:rsidRDefault="00A83721" w:rsidP="00A83721">
      <w:pPr>
        <w:jc w:val="center"/>
        <w:rPr>
          <w:rFonts w:ascii="Times New Roman" w:hAnsi="Times New Roman" w:cs="Times New Roman"/>
          <w:b/>
          <w:bCs/>
          <w:color w:val="C00000"/>
          <w:sz w:val="24"/>
          <w:szCs w:val="24"/>
        </w:rPr>
      </w:pPr>
    </w:p>
    <w:p w:rsidR="00A83721" w:rsidRPr="00720DB6" w:rsidRDefault="00A83721" w:rsidP="00A83721">
      <w:pPr>
        <w:jc w:val="center"/>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Педагогический стаж.</w:t>
      </w:r>
    </w:p>
    <w:tbl>
      <w:tblPr>
        <w:tblStyle w:val="-3"/>
        <w:tblW w:w="0" w:type="auto"/>
        <w:tblLook w:val="04A0"/>
      </w:tblPr>
      <w:tblGrid>
        <w:gridCol w:w="3329"/>
        <w:gridCol w:w="3330"/>
        <w:gridCol w:w="3230"/>
      </w:tblGrid>
      <w:tr w:rsidR="00A83721" w:rsidRPr="00720DB6" w:rsidTr="00F77EB8">
        <w:trPr>
          <w:cnfStyle w:val="100000000000"/>
        </w:trPr>
        <w:tc>
          <w:tcPr>
            <w:cnfStyle w:val="001000000000"/>
            <w:tcW w:w="9889" w:type="dxa"/>
            <w:gridSpan w:val="3"/>
          </w:tcPr>
          <w:p w:rsidR="00A83721" w:rsidRPr="00720DB6" w:rsidRDefault="00A83721" w:rsidP="00052AA3">
            <w:pPr>
              <w:jc w:val="center"/>
              <w:rPr>
                <w:rFonts w:ascii="Times New Roman" w:hAnsi="Times New Roman" w:cs="Times New Roman"/>
                <w:b w:val="0"/>
                <w:bCs w:val="0"/>
                <w:color w:val="C00000"/>
                <w:sz w:val="24"/>
                <w:szCs w:val="24"/>
              </w:rPr>
            </w:pPr>
            <w:r w:rsidRPr="00720DB6">
              <w:rPr>
                <w:rFonts w:ascii="Times New Roman" w:hAnsi="Times New Roman" w:cs="Times New Roman"/>
                <w:color w:val="002060"/>
                <w:sz w:val="24"/>
                <w:szCs w:val="24"/>
              </w:rPr>
              <w:t>2017-2018 учебный год.</w:t>
            </w:r>
          </w:p>
        </w:tc>
      </w:tr>
      <w:tr w:rsidR="00A83721" w:rsidRPr="00720DB6" w:rsidTr="00F77EB8">
        <w:trPr>
          <w:cnfStyle w:val="000000100000"/>
        </w:trPr>
        <w:tc>
          <w:tcPr>
            <w:cnfStyle w:val="001000000000"/>
            <w:tcW w:w="3329" w:type="dxa"/>
            <w:tcBorders>
              <w:right w:val="single" w:sz="4" w:space="0" w:color="auto"/>
            </w:tcBorders>
          </w:tcPr>
          <w:p w:rsidR="00A83721" w:rsidRPr="00720DB6" w:rsidRDefault="00A83721" w:rsidP="00052AA3">
            <w:pPr>
              <w:pStyle w:val="Default"/>
              <w:jc w:val="center"/>
              <w:rPr>
                <w:color w:val="244061" w:themeColor="accent1" w:themeShade="80"/>
              </w:rPr>
            </w:pPr>
            <w:r w:rsidRPr="00720DB6">
              <w:rPr>
                <w:color w:val="244061" w:themeColor="accent1" w:themeShade="80"/>
              </w:rPr>
              <w:t>0-10 лет</w:t>
            </w:r>
          </w:p>
          <w:p w:rsidR="00A83721" w:rsidRPr="00720DB6" w:rsidRDefault="00A83721" w:rsidP="00052AA3">
            <w:pPr>
              <w:jc w:val="center"/>
              <w:rPr>
                <w:rFonts w:ascii="Times New Roman" w:hAnsi="Times New Roman" w:cs="Times New Roman"/>
                <w:bCs w:val="0"/>
                <w:color w:val="244061" w:themeColor="accent1" w:themeShade="80"/>
                <w:sz w:val="24"/>
                <w:szCs w:val="24"/>
              </w:rPr>
            </w:pPr>
          </w:p>
        </w:tc>
        <w:tc>
          <w:tcPr>
            <w:tcW w:w="3330" w:type="dxa"/>
            <w:tcBorders>
              <w:left w:val="single" w:sz="4" w:space="0" w:color="auto"/>
              <w:right w:val="single" w:sz="4" w:space="0" w:color="auto"/>
            </w:tcBorders>
          </w:tcPr>
          <w:p w:rsidR="00A83721" w:rsidRPr="00720DB6" w:rsidRDefault="00A83721" w:rsidP="00052AA3">
            <w:pPr>
              <w:pStyle w:val="Default"/>
              <w:jc w:val="center"/>
              <w:cnfStyle w:val="000000100000"/>
              <w:rPr>
                <w:b/>
                <w:color w:val="244061" w:themeColor="accent1" w:themeShade="80"/>
              </w:rPr>
            </w:pPr>
            <w:r w:rsidRPr="00720DB6">
              <w:rPr>
                <w:b/>
                <w:color w:val="244061" w:themeColor="accent1" w:themeShade="80"/>
              </w:rPr>
              <w:t>10-20 лет</w:t>
            </w:r>
          </w:p>
        </w:tc>
        <w:tc>
          <w:tcPr>
            <w:tcW w:w="3230" w:type="dxa"/>
            <w:tcBorders>
              <w:left w:val="single" w:sz="4" w:space="0" w:color="auto"/>
            </w:tcBorders>
          </w:tcPr>
          <w:p w:rsidR="00A83721" w:rsidRPr="00720DB6" w:rsidRDefault="00A83721" w:rsidP="00052AA3">
            <w:pPr>
              <w:pStyle w:val="Default"/>
              <w:jc w:val="center"/>
              <w:cnfStyle w:val="000000100000"/>
              <w:rPr>
                <w:b/>
                <w:color w:val="244061" w:themeColor="accent1" w:themeShade="80"/>
              </w:rPr>
            </w:pPr>
            <w:r w:rsidRPr="00720DB6">
              <w:rPr>
                <w:b/>
                <w:color w:val="244061" w:themeColor="accent1" w:themeShade="80"/>
              </w:rPr>
              <w:t>Свыше 20 лет</w:t>
            </w:r>
          </w:p>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p>
        </w:tc>
      </w:tr>
      <w:tr w:rsidR="00A83721" w:rsidRPr="00720DB6" w:rsidTr="00F77EB8">
        <w:tc>
          <w:tcPr>
            <w:cnfStyle w:val="001000000000"/>
            <w:tcW w:w="3329" w:type="dxa"/>
            <w:tcBorders>
              <w:right w:val="single" w:sz="4" w:space="0" w:color="auto"/>
            </w:tcBorders>
          </w:tcPr>
          <w:p w:rsidR="00A83721" w:rsidRPr="00720DB6" w:rsidRDefault="00A83721" w:rsidP="00052AA3">
            <w:pPr>
              <w:jc w:val="center"/>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11</w:t>
            </w:r>
          </w:p>
        </w:tc>
        <w:tc>
          <w:tcPr>
            <w:tcW w:w="3330" w:type="dxa"/>
            <w:tcBorders>
              <w:left w:val="single" w:sz="4" w:space="0" w:color="auto"/>
              <w:right w:val="single" w:sz="4" w:space="0" w:color="auto"/>
            </w:tcBorders>
          </w:tcPr>
          <w:p w:rsidR="00A83721" w:rsidRPr="00720DB6" w:rsidRDefault="00A83721" w:rsidP="00052AA3">
            <w:pPr>
              <w:jc w:val="center"/>
              <w:cnfStyle w:val="0000000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10</w:t>
            </w:r>
          </w:p>
        </w:tc>
        <w:tc>
          <w:tcPr>
            <w:tcW w:w="3230" w:type="dxa"/>
            <w:tcBorders>
              <w:left w:val="single" w:sz="4" w:space="0" w:color="auto"/>
            </w:tcBorders>
          </w:tcPr>
          <w:p w:rsidR="00A83721" w:rsidRPr="00720DB6" w:rsidRDefault="00A83721" w:rsidP="00052AA3">
            <w:pPr>
              <w:jc w:val="center"/>
              <w:cnfStyle w:val="0000000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2</w:t>
            </w:r>
          </w:p>
        </w:tc>
      </w:tr>
      <w:tr w:rsidR="00A83721" w:rsidRPr="00720DB6" w:rsidTr="00F77EB8">
        <w:trPr>
          <w:cnfStyle w:val="000000100000"/>
        </w:trPr>
        <w:tc>
          <w:tcPr>
            <w:cnfStyle w:val="001000000000"/>
            <w:tcW w:w="3329" w:type="dxa"/>
            <w:tcBorders>
              <w:right w:val="single" w:sz="4" w:space="0" w:color="auto"/>
            </w:tcBorders>
          </w:tcPr>
          <w:p w:rsidR="00A83721" w:rsidRPr="00720DB6" w:rsidRDefault="00A83721" w:rsidP="00052AA3">
            <w:pPr>
              <w:jc w:val="center"/>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48%</w:t>
            </w:r>
          </w:p>
        </w:tc>
        <w:tc>
          <w:tcPr>
            <w:tcW w:w="3330" w:type="dxa"/>
            <w:tcBorders>
              <w:left w:val="single" w:sz="4" w:space="0" w:color="auto"/>
              <w:right w:val="single" w:sz="4" w:space="0" w:color="auto"/>
            </w:tcBorders>
          </w:tcPr>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43%</w:t>
            </w:r>
          </w:p>
        </w:tc>
        <w:tc>
          <w:tcPr>
            <w:tcW w:w="3230" w:type="dxa"/>
            <w:tcBorders>
              <w:left w:val="single" w:sz="4" w:space="0" w:color="auto"/>
            </w:tcBorders>
          </w:tcPr>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9%</w:t>
            </w:r>
          </w:p>
        </w:tc>
      </w:tr>
    </w:tbl>
    <w:p w:rsidR="00A83721" w:rsidRPr="00720DB6" w:rsidRDefault="00A83721" w:rsidP="002A755F">
      <w:pPr>
        <w:rPr>
          <w:rFonts w:ascii="Times New Roman" w:hAnsi="Times New Roman" w:cs="Times New Roman"/>
          <w:b/>
          <w:bCs/>
          <w:sz w:val="24"/>
          <w:szCs w:val="24"/>
        </w:rPr>
      </w:pPr>
    </w:p>
    <w:p w:rsidR="00A83721" w:rsidRPr="00720DB6" w:rsidRDefault="00A83721" w:rsidP="00A83721">
      <w:pPr>
        <w:jc w:val="center"/>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Образование педагогов.</w:t>
      </w:r>
    </w:p>
    <w:tbl>
      <w:tblPr>
        <w:tblStyle w:val="-3"/>
        <w:tblW w:w="0" w:type="auto"/>
        <w:tblLook w:val="04A0"/>
      </w:tblPr>
      <w:tblGrid>
        <w:gridCol w:w="4998"/>
        <w:gridCol w:w="4891"/>
      </w:tblGrid>
      <w:tr w:rsidR="00A83721" w:rsidRPr="00720DB6" w:rsidTr="00F77EB8">
        <w:trPr>
          <w:cnfStyle w:val="100000000000"/>
        </w:trPr>
        <w:tc>
          <w:tcPr>
            <w:cnfStyle w:val="001000000000"/>
            <w:tcW w:w="9889" w:type="dxa"/>
            <w:gridSpan w:val="2"/>
          </w:tcPr>
          <w:p w:rsidR="00A83721" w:rsidRPr="00720DB6" w:rsidRDefault="00A83721" w:rsidP="00052AA3">
            <w:pPr>
              <w:jc w:val="center"/>
              <w:rPr>
                <w:rFonts w:ascii="Times New Roman" w:hAnsi="Times New Roman" w:cs="Times New Roman"/>
                <w:b w:val="0"/>
                <w:bCs w:val="0"/>
                <w:color w:val="C00000"/>
                <w:sz w:val="24"/>
                <w:szCs w:val="24"/>
              </w:rPr>
            </w:pPr>
            <w:r w:rsidRPr="00720DB6">
              <w:rPr>
                <w:rFonts w:ascii="Times New Roman" w:hAnsi="Times New Roman" w:cs="Times New Roman"/>
                <w:color w:val="002060"/>
                <w:sz w:val="24"/>
                <w:szCs w:val="24"/>
              </w:rPr>
              <w:t>2017-2018 учебный год.</w:t>
            </w:r>
          </w:p>
        </w:tc>
      </w:tr>
      <w:tr w:rsidR="00A83721" w:rsidRPr="00720DB6" w:rsidTr="00F77EB8">
        <w:trPr>
          <w:cnfStyle w:val="000000100000"/>
        </w:trPr>
        <w:tc>
          <w:tcPr>
            <w:cnfStyle w:val="001000000000"/>
            <w:tcW w:w="4998" w:type="dxa"/>
            <w:tcBorders>
              <w:right w:val="single" w:sz="4" w:space="0" w:color="auto"/>
            </w:tcBorders>
          </w:tcPr>
          <w:p w:rsidR="00A83721" w:rsidRPr="00720DB6" w:rsidRDefault="00A83721" w:rsidP="00052AA3">
            <w:pPr>
              <w:pStyle w:val="Default"/>
              <w:jc w:val="center"/>
              <w:rPr>
                <w:color w:val="244061" w:themeColor="accent1" w:themeShade="80"/>
              </w:rPr>
            </w:pPr>
            <w:r w:rsidRPr="00720DB6">
              <w:rPr>
                <w:color w:val="244061" w:themeColor="accent1" w:themeShade="80"/>
              </w:rPr>
              <w:t xml:space="preserve">Высшее </w:t>
            </w:r>
          </w:p>
          <w:p w:rsidR="00A83721" w:rsidRPr="00720DB6" w:rsidRDefault="00A83721" w:rsidP="00052AA3">
            <w:pPr>
              <w:jc w:val="center"/>
              <w:rPr>
                <w:rFonts w:ascii="Times New Roman" w:hAnsi="Times New Roman" w:cs="Times New Roman"/>
                <w:bCs w:val="0"/>
                <w:color w:val="244061" w:themeColor="accent1" w:themeShade="80"/>
                <w:sz w:val="24"/>
                <w:szCs w:val="24"/>
              </w:rPr>
            </w:pPr>
          </w:p>
        </w:tc>
        <w:tc>
          <w:tcPr>
            <w:tcW w:w="4891" w:type="dxa"/>
            <w:tcBorders>
              <w:left w:val="single" w:sz="4" w:space="0" w:color="auto"/>
            </w:tcBorders>
          </w:tcPr>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Среднее проф.</w:t>
            </w:r>
          </w:p>
        </w:tc>
      </w:tr>
      <w:tr w:rsidR="00A83721" w:rsidRPr="00720DB6" w:rsidTr="00F77EB8">
        <w:tc>
          <w:tcPr>
            <w:cnfStyle w:val="001000000000"/>
            <w:tcW w:w="4998" w:type="dxa"/>
            <w:tcBorders>
              <w:right w:val="single" w:sz="4" w:space="0" w:color="auto"/>
            </w:tcBorders>
          </w:tcPr>
          <w:p w:rsidR="00A83721" w:rsidRPr="00720DB6" w:rsidRDefault="00A83721" w:rsidP="00052AA3">
            <w:pPr>
              <w:jc w:val="center"/>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21</w:t>
            </w:r>
          </w:p>
        </w:tc>
        <w:tc>
          <w:tcPr>
            <w:tcW w:w="4891" w:type="dxa"/>
            <w:tcBorders>
              <w:left w:val="single" w:sz="4" w:space="0" w:color="auto"/>
            </w:tcBorders>
          </w:tcPr>
          <w:p w:rsidR="00A83721" w:rsidRPr="00720DB6" w:rsidRDefault="00A83721" w:rsidP="00052AA3">
            <w:pPr>
              <w:jc w:val="center"/>
              <w:cnfStyle w:val="0000000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2</w:t>
            </w:r>
          </w:p>
        </w:tc>
      </w:tr>
      <w:tr w:rsidR="00A83721" w:rsidRPr="00720DB6" w:rsidTr="00F77EB8">
        <w:trPr>
          <w:cnfStyle w:val="000000100000"/>
        </w:trPr>
        <w:tc>
          <w:tcPr>
            <w:cnfStyle w:val="001000000000"/>
            <w:tcW w:w="4998" w:type="dxa"/>
            <w:tcBorders>
              <w:right w:val="single" w:sz="4" w:space="0" w:color="auto"/>
            </w:tcBorders>
          </w:tcPr>
          <w:p w:rsidR="00A83721" w:rsidRPr="00720DB6" w:rsidRDefault="00A83721" w:rsidP="00052AA3">
            <w:pPr>
              <w:jc w:val="center"/>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91%</w:t>
            </w:r>
          </w:p>
        </w:tc>
        <w:tc>
          <w:tcPr>
            <w:tcW w:w="4891" w:type="dxa"/>
            <w:tcBorders>
              <w:left w:val="single" w:sz="4" w:space="0" w:color="auto"/>
            </w:tcBorders>
          </w:tcPr>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9%</w:t>
            </w:r>
          </w:p>
        </w:tc>
      </w:tr>
    </w:tbl>
    <w:p w:rsidR="00A83721" w:rsidRPr="00720DB6" w:rsidRDefault="00A83721" w:rsidP="00A83721">
      <w:pPr>
        <w:rPr>
          <w:rFonts w:ascii="Times New Roman" w:hAnsi="Times New Roman" w:cs="Times New Roman"/>
          <w:b/>
          <w:bCs/>
          <w:sz w:val="24"/>
          <w:szCs w:val="24"/>
        </w:rPr>
      </w:pPr>
    </w:p>
    <w:p w:rsidR="00A83721" w:rsidRPr="00720DB6" w:rsidRDefault="00A83721" w:rsidP="00A83721">
      <w:pPr>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 xml:space="preserve">                                  Квалификационная категория педагогов.</w:t>
      </w:r>
    </w:p>
    <w:p w:rsidR="00A83721" w:rsidRPr="00720DB6" w:rsidRDefault="00A83721" w:rsidP="00A83721">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Аттестация педагогических кадров является одним из методов повышения качества образования.</w:t>
      </w:r>
    </w:p>
    <w:tbl>
      <w:tblPr>
        <w:tblStyle w:val="-3"/>
        <w:tblW w:w="9889" w:type="dxa"/>
        <w:tblLook w:val="04A0"/>
      </w:tblPr>
      <w:tblGrid>
        <w:gridCol w:w="3379"/>
        <w:gridCol w:w="3379"/>
        <w:gridCol w:w="236"/>
        <w:gridCol w:w="2895"/>
      </w:tblGrid>
      <w:tr w:rsidR="00A83721" w:rsidRPr="00720DB6" w:rsidTr="00F77EB8">
        <w:trPr>
          <w:cnfStyle w:val="100000000000"/>
        </w:trPr>
        <w:tc>
          <w:tcPr>
            <w:cnfStyle w:val="001000000000"/>
            <w:tcW w:w="3379" w:type="dxa"/>
          </w:tcPr>
          <w:p w:rsidR="00A83721" w:rsidRPr="00720DB6" w:rsidRDefault="00A83721" w:rsidP="00052AA3">
            <w:pPr>
              <w:jc w:val="center"/>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Высшая</w:t>
            </w:r>
          </w:p>
        </w:tc>
        <w:tc>
          <w:tcPr>
            <w:tcW w:w="3379" w:type="dxa"/>
          </w:tcPr>
          <w:p w:rsidR="00A83721" w:rsidRPr="00720DB6" w:rsidRDefault="00A83721" w:rsidP="00052AA3">
            <w:pPr>
              <w:jc w:val="center"/>
              <w:cnfStyle w:val="100000000000"/>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Первая</w:t>
            </w:r>
          </w:p>
        </w:tc>
        <w:tc>
          <w:tcPr>
            <w:tcW w:w="3131" w:type="dxa"/>
            <w:gridSpan w:val="2"/>
          </w:tcPr>
          <w:p w:rsidR="00A83721" w:rsidRPr="00720DB6" w:rsidRDefault="00A83721" w:rsidP="00052AA3">
            <w:pPr>
              <w:jc w:val="center"/>
              <w:cnfStyle w:val="100000000000"/>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Прохождение аттестации</w:t>
            </w:r>
          </w:p>
        </w:tc>
      </w:tr>
      <w:tr w:rsidR="00A83721" w:rsidRPr="00720DB6" w:rsidTr="00F77EB8">
        <w:trPr>
          <w:cnfStyle w:val="000000100000"/>
        </w:trPr>
        <w:tc>
          <w:tcPr>
            <w:cnfStyle w:val="001000000000"/>
            <w:tcW w:w="3379" w:type="dxa"/>
            <w:tcBorders>
              <w:right w:val="single" w:sz="4" w:space="0" w:color="auto"/>
            </w:tcBorders>
          </w:tcPr>
          <w:p w:rsidR="00A83721" w:rsidRPr="00720DB6" w:rsidRDefault="00A83721" w:rsidP="00052AA3">
            <w:pPr>
              <w:jc w:val="center"/>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3</w:t>
            </w:r>
          </w:p>
        </w:tc>
        <w:tc>
          <w:tcPr>
            <w:tcW w:w="3379" w:type="dxa"/>
            <w:tcBorders>
              <w:left w:val="single" w:sz="4" w:space="0" w:color="auto"/>
            </w:tcBorders>
          </w:tcPr>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12</w:t>
            </w:r>
          </w:p>
        </w:tc>
        <w:tc>
          <w:tcPr>
            <w:tcW w:w="236" w:type="dxa"/>
            <w:tcBorders>
              <w:right w:val="single" w:sz="4" w:space="0" w:color="auto"/>
            </w:tcBorders>
          </w:tcPr>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p>
        </w:tc>
        <w:tc>
          <w:tcPr>
            <w:tcW w:w="2895" w:type="dxa"/>
            <w:tcBorders>
              <w:left w:val="single" w:sz="4" w:space="0" w:color="auto"/>
            </w:tcBorders>
          </w:tcPr>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21</w:t>
            </w:r>
          </w:p>
        </w:tc>
      </w:tr>
      <w:tr w:rsidR="00A83721" w:rsidRPr="00720DB6" w:rsidTr="00F77EB8">
        <w:tc>
          <w:tcPr>
            <w:cnfStyle w:val="001000000000"/>
            <w:tcW w:w="3379" w:type="dxa"/>
            <w:tcBorders>
              <w:right w:val="single" w:sz="4" w:space="0" w:color="auto"/>
            </w:tcBorders>
          </w:tcPr>
          <w:p w:rsidR="00A83721" w:rsidRPr="00720DB6" w:rsidRDefault="00A83721" w:rsidP="00052AA3">
            <w:pPr>
              <w:jc w:val="center"/>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 xml:space="preserve">  13%</w:t>
            </w:r>
          </w:p>
        </w:tc>
        <w:tc>
          <w:tcPr>
            <w:tcW w:w="3379" w:type="dxa"/>
            <w:tcBorders>
              <w:left w:val="single" w:sz="4" w:space="0" w:color="auto"/>
            </w:tcBorders>
          </w:tcPr>
          <w:p w:rsidR="00A83721" w:rsidRPr="00720DB6" w:rsidRDefault="00A83721" w:rsidP="00052AA3">
            <w:pPr>
              <w:jc w:val="center"/>
              <w:cnfStyle w:val="0000000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 xml:space="preserve">  52%</w:t>
            </w:r>
          </w:p>
        </w:tc>
        <w:tc>
          <w:tcPr>
            <w:tcW w:w="236" w:type="dxa"/>
            <w:tcBorders>
              <w:right w:val="single" w:sz="4" w:space="0" w:color="auto"/>
            </w:tcBorders>
          </w:tcPr>
          <w:p w:rsidR="00A83721" w:rsidRPr="00720DB6" w:rsidRDefault="00A83721" w:rsidP="00052AA3">
            <w:pPr>
              <w:jc w:val="center"/>
              <w:cnfStyle w:val="000000000000"/>
              <w:rPr>
                <w:rFonts w:ascii="Times New Roman" w:hAnsi="Times New Roman" w:cs="Times New Roman"/>
                <w:b/>
                <w:bCs/>
                <w:color w:val="244061" w:themeColor="accent1" w:themeShade="80"/>
                <w:sz w:val="24"/>
                <w:szCs w:val="24"/>
              </w:rPr>
            </w:pPr>
          </w:p>
        </w:tc>
        <w:tc>
          <w:tcPr>
            <w:tcW w:w="2895" w:type="dxa"/>
            <w:tcBorders>
              <w:left w:val="single" w:sz="4" w:space="0" w:color="auto"/>
            </w:tcBorders>
          </w:tcPr>
          <w:p w:rsidR="00A83721" w:rsidRPr="00720DB6" w:rsidRDefault="00A83721" w:rsidP="00052AA3">
            <w:pPr>
              <w:jc w:val="center"/>
              <w:cnfStyle w:val="0000000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91%</w:t>
            </w:r>
          </w:p>
        </w:tc>
      </w:tr>
    </w:tbl>
    <w:p w:rsidR="00E91663" w:rsidRPr="00720DB6" w:rsidRDefault="00E91663" w:rsidP="00677F65">
      <w:pPr>
        <w:spacing w:after="0" w:line="240" w:lineRule="auto"/>
        <w:rPr>
          <w:rFonts w:ascii="Times New Roman" w:eastAsia="Times New Roman" w:hAnsi="Times New Roman" w:cs="Times New Roman"/>
          <w:color w:val="000000"/>
          <w:sz w:val="24"/>
          <w:szCs w:val="24"/>
        </w:rPr>
      </w:pPr>
    </w:p>
    <w:p w:rsidR="00DE197C" w:rsidRPr="00720DB6" w:rsidRDefault="00DE197C" w:rsidP="00DE197C">
      <w:pPr>
        <w:spacing w:after="0" w:line="240" w:lineRule="auto"/>
        <w:jc w:val="both"/>
        <w:rPr>
          <w:rFonts w:ascii="Times New Roman" w:eastAsia="Times New Roman" w:hAnsi="Times New Roman" w:cs="Times New Roman"/>
          <w:color w:val="002060"/>
          <w:sz w:val="24"/>
          <w:szCs w:val="24"/>
        </w:rPr>
      </w:pPr>
      <w:r w:rsidRPr="00720DB6">
        <w:rPr>
          <w:rFonts w:ascii="Times New Roman" w:eastAsia="Times New Roman" w:hAnsi="Times New Roman" w:cs="Times New Roman"/>
          <w:color w:val="002060"/>
          <w:sz w:val="24"/>
          <w:szCs w:val="24"/>
        </w:rPr>
        <w:t>В работе используются следующие программы:</w:t>
      </w:r>
    </w:p>
    <w:p w:rsidR="002F40F8" w:rsidRPr="00720DB6" w:rsidRDefault="002F40F8" w:rsidP="002F40F8">
      <w:pPr>
        <w:spacing w:before="75" w:after="0" w:line="240" w:lineRule="auto"/>
        <w:jc w:val="center"/>
        <w:rPr>
          <w:rFonts w:ascii="Times New Roman" w:eastAsia="Verdana" w:hAnsi="Times New Roman" w:cs="Times New Roman"/>
          <w:color w:val="002060"/>
          <w:sz w:val="24"/>
          <w:szCs w:val="24"/>
        </w:rPr>
      </w:pPr>
    </w:p>
    <w:tbl>
      <w:tblPr>
        <w:tblStyle w:val="-4"/>
        <w:tblW w:w="10173" w:type="dxa"/>
        <w:tblLook w:val="0000"/>
      </w:tblPr>
      <w:tblGrid>
        <w:gridCol w:w="852"/>
        <w:gridCol w:w="9321"/>
      </w:tblGrid>
      <w:tr w:rsidR="002F40F8" w:rsidRPr="00720DB6" w:rsidTr="002F40F8">
        <w:trPr>
          <w:cnfStyle w:val="000000100000"/>
          <w:trHeight w:val="385"/>
        </w:trPr>
        <w:tc>
          <w:tcPr>
            <w:cnfStyle w:val="000010000000"/>
            <w:tcW w:w="852" w:type="dxa"/>
          </w:tcPr>
          <w:p w:rsidR="002F40F8" w:rsidRPr="00720DB6" w:rsidRDefault="002F40F8" w:rsidP="00052AA3">
            <w:pPr>
              <w:ind w:left="68"/>
              <w:rPr>
                <w:rFonts w:ascii="Times New Roman" w:hAnsi="Times New Roman" w:cs="Times New Roman"/>
                <w:sz w:val="24"/>
                <w:szCs w:val="24"/>
              </w:rPr>
            </w:pPr>
            <w:r w:rsidRPr="00720DB6">
              <w:rPr>
                <w:rFonts w:ascii="Times New Roman" w:eastAsia="Segoe UI Symbol" w:hAnsi="Times New Roman" w:cs="Times New Roman"/>
                <w:color w:val="000000"/>
                <w:sz w:val="24"/>
                <w:szCs w:val="24"/>
              </w:rPr>
              <w:t>№</w:t>
            </w:r>
            <w:r w:rsidRPr="00720DB6">
              <w:rPr>
                <w:rFonts w:ascii="Times New Roman" w:eastAsia="Times New Roman" w:hAnsi="Times New Roman" w:cs="Times New Roman"/>
                <w:color w:val="000000"/>
                <w:sz w:val="24"/>
                <w:szCs w:val="24"/>
              </w:rPr>
              <w:t xml:space="preserve"> п/п</w:t>
            </w:r>
          </w:p>
        </w:tc>
        <w:tc>
          <w:tcPr>
            <w:tcW w:w="9321" w:type="dxa"/>
          </w:tcPr>
          <w:p w:rsidR="002F40F8" w:rsidRPr="00720DB6" w:rsidRDefault="002F40F8" w:rsidP="00052AA3">
            <w:pPr>
              <w:ind w:left="68"/>
              <w:jc w:val="center"/>
              <w:cnfStyle w:val="000000100000"/>
              <w:rPr>
                <w:rFonts w:ascii="Times New Roman" w:hAnsi="Times New Roman" w:cs="Times New Roman"/>
                <w:sz w:val="24"/>
                <w:szCs w:val="24"/>
              </w:rPr>
            </w:pPr>
            <w:r w:rsidRPr="00720DB6">
              <w:rPr>
                <w:rFonts w:ascii="Times New Roman" w:eastAsia="Times New Roman" w:hAnsi="Times New Roman" w:cs="Times New Roman"/>
                <w:color w:val="000000"/>
                <w:sz w:val="24"/>
                <w:szCs w:val="24"/>
              </w:rPr>
              <w:t>Наименование программы</w:t>
            </w:r>
          </w:p>
        </w:tc>
      </w:tr>
      <w:tr w:rsidR="002F40F8" w:rsidRPr="00720DB6" w:rsidTr="002F40F8">
        <w:trPr>
          <w:trHeight w:val="594"/>
        </w:trPr>
        <w:tc>
          <w:tcPr>
            <w:cnfStyle w:val="000010000000"/>
            <w:tcW w:w="852" w:type="dxa"/>
          </w:tcPr>
          <w:p w:rsidR="002F40F8" w:rsidRPr="00720DB6" w:rsidRDefault="002F40F8" w:rsidP="00052AA3">
            <w:pPr>
              <w:spacing w:line="244" w:lineRule="auto"/>
              <w:rPr>
                <w:rFonts w:ascii="Times New Roman" w:hAnsi="Times New Roman" w:cs="Times New Roman"/>
                <w:sz w:val="24"/>
                <w:szCs w:val="24"/>
              </w:rPr>
            </w:pPr>
            <w:r w:rsidRPr="00720DB6">
              <w:rPr>
                <w:rFonts w:ascii="Times New Roman" w:eastAsia="Verdana" w:hAnsi="Times New Roman" w:cs="Times New Roman"/>
                <w:color w:val="0D3F0D"/>
                <w:sz w:val="24"/>
                <w:szCs w:val="24"/>
              </w:rPr>
              <w:t> 1.</w:t>
            </w:r>
          </w:p>
        </w:tc>
        <w:tc>
          <w:tcPr>
            <w:tcW w:w="9321" w:type="dxa"/>
          </w:tcPr>
          <w:p w:rsidR="002F40F8" w:rsidRPr="00720DB6" w:rsidRDefault="002F40F8" w:rsidP="00052AA3">
            <w:pPr>
              <w:ind w:right="-284"/>
              <w:cnfStyle w:val="0000000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Основная образовательная  программа  дошкольного образования МБДОУ </w:t>
            </w:r>
            <w:r w:rsidRPr="00720DB6">
              <w:rPr>
                <w:rFonts w:ascii="Times New Roman" w:eastAsia="Segoe UI Symbol" w:hAnsi="Times New Roman" w:cs="Times New Roman"/>
                <w:sz w:val="24"/>
                <w:szCs w:val="24"/>
              </w:rPr>
              <w:t>«Детский сад №5</w:t>
            </w:r>
            <w:r w:rsidRPr="00720DB6">
              <w:rPr>
                <w:rFonts w:ascii="Times New Roman" w:eastAsia="Times New Roman" w:hAnsi="Times New Roman" w:cs="Times New Roman"/>
                <w:sz w:val="24"/>
                <w:szCs w:val="24"/>
              </w:rPr>
              <w:t xml:space="preserve"> «Дружба» (далее –МБДОУ).</w:t>
            </w:r>
          </w:p>
          <w:p w:rsidR="002F40F8" w:rsidRPr="00720DB6" w:rsidRDefault="002F40F8" w:rsidP="00052AA3">
            <w:pPr>
              <w:ind w:right="-284"/>
              <w:cnfStyle w:val="000000000000"/>
              <w:rPr>
                <w:rFonts w:ascii="Times New Roman" w:hAnsi="Times New Roman" w:cs="Times New Roman"/>
                <w:sz w:val="24"/>
                <w:szCs w:val="24"/>
              </w:rPr>
            </w:pPr>
          </w:p>
        </w:tc>
      </w:tr>
      <w:tr w:rsidR="002F40F8" w:rsidRPr="00720DB6" w:rsidTr="002F40F8">
        <w:trPr>
          <w:cnfStyle w:val="000000100000"/>
          <w:trHeight w:val="702"/>
        </w:trPr>
        <w:tc>
          <w:tcPr>
            <w:cnfStyle w:val="000010000000"/>
            <w:tcW w:w="852" w:type="dxa"/>
          </w:tcPr>
          <w:p w:rsidR="002F40F8" w:rsidRPr="00720DB6" w:rsidRDefault="002F40F8" w:rsidP="00052AA3">
            <w:pPr>
              <w:spacing w:line="244" w:lineRule="auto"/>
              <w:rPr>
                <w:rFonts w:ascii="Times New Roman" w:hAnsi="Times New Roman" w:cs="Times New Roman"/>
                <w:sz w:val="24"/>
                <w:szCs w:val="24"/>
              </w:rPr>
            </w:pPr>
            <w:r w:rsidRPr="00720DB6">
              <w:rPr>
                <w:rFonts w:ascii="Times New Roman" w:eastAsia="Verdana" w:hAnsi="Times New Roman" w:cs="Times New Roman"/>
                <w:color w:val="0D3F0D"/>
                <w:sz w:val="24"/>
                <w:szCs w:val="24"/>
              </w:rPr>
              <w:t> 2.</w:t>
            </w:r>
          </w:p>
        </w:tc>
        <w:tc>
          <w:tcPr>
            <w:tcW w:w="9321" w:type="dxa"/>
          </w:tcPr>
          <w:p w:rsidR="002F40F8" w:rsidRPr="00720DB6" w:rsidRDefault="002F40F8" w:rsidP="00052AA3">
            <w:pPr>
              <w:spacing w:before="75"/>
              <w:jc w:val="both"/>
              <w:cnfStyle w:val="000000100000"/>
              <w:rPr>
                <w:rFonts w:ascii="Times New Roman" w:hAnsi="Times New Roman" w:cs="Times New Roman"/>
                <w:sz w:val="24"/>
                <w:szCs w:val="24"/>
              </w:rPr>
            </w:pPr>
            <w:r w:rsidRPr="00720DB6">
              <w:rPr>
                <w:rFonts w:ascii="Times New Roman" w:eastAsia="Times New Roman" w:hAnsi="Times New Roman" w:cs="Times New Roman"/>
                <w:color w:val="000000"/>
                <w:sz w:val="24"/>
                <w:szCs w:val="24"/>
              </w:rPr>
              <w:t>Примерная общеобразовательная программа «От рождения до школы» Н.Е.   Вераксы, Т. С. Комаровой, М. А. Васильевой</w:t>
            </w:r>
          </w:p>
        </w:tc>
      </w:tr>
      <w:tr w:rsidR="002F40F8" w:rsidRPr="00720DB6" w:rsidTr="002F40F8">
        <w:trPr>
          <w:trHeight w:val="702"/>
        </w:trPr>
        <w:tc>
          <w:tcPr>
            <w:cnfStyle w:val="000010000000"/>
            <w:tcW w:w="852" w:type="dxa"/>
          </w:tcPr>
          <w:p w:rsidR="002F40F8" w:rsidRPr="00720DB6" w:rsidRDefault="002F40F8" w:rsidP="00052AA3">
            <w:pPr>
              <w:spacing w:line="244" w:lineRule="auto"/>
              <w:rPr>
                <w:rFonts w:ascii="Times New Roman" w:hAnsi="Times New Roman" w:cs="Times New Roman"/>
                <w:sz w:val="24"/>
                <w:szCs w:val="24"/>
              </w:rPr>
            </w:pPr>
            <w:r w:rsidRPr="00720DB6">
              <w:rPr>
                <w:rFonts w:ascii="Times New Roman" w:eastAsia="Verdana" w:hAnsi="Times New Roman" w:cs="Times New Roman"/>
                <w:color w:val="0D3F0D"/>
                <w:sz w:val="24"/>
                <w:szCs w:val="24"/>
              </w:rPr>
              <w:t>3.</w:t>
            </w:r>
          </w:p>
        </w:tc>
        <w:tc>
          <w:tcPr>
            <w:tcW w:w="9321" w:type="dxa"/>
          </w:tcPr>
          <w:p w:rsidR="002F40F8" w:rsidRPr="00720DB6" w:rsidRDefault="002F40F8" w:rsidP="00052AA3">
            <w:pPr>
              <w:spacing w:before="75"/>
              <w:jc w:val="both"/>
              <w:cnfStyle w:val="000000000000"/>
              <w:rPr>
                <w:rFonts w:ascii="Times New Roman" w:hAnsi="Times New Roman" w:cs="Times New Roman"/>
                <w:sz w:val="24"/>
                <w:szCs w:val="24"/>
              </w:rPr>
            </w:pPr>
            <w:r w:rsidRPr="00720DB6">
              <w:rPr>
                <w:rFonts w:ascii="Times New Roman" w:eastAsia="Times New Roman" w:hAnsi="Times New Roman" w:cs="Times New Roman"/>
                <w:sz w:val="24"/>
                <w:szCs w:val="24"/>
              </w:rPr>
              <w:t>ГКП работает по программе "Развитие".</w:t>
            </w:r>
          </w:p>
        </w:tc>
      </w:tr>
      <w:tr w:rsidR="002F40F8" w:rsidRPr="00720DB6" w:rsidTr="002F40F8">
        <w:trPr>
          <w:cnfStyle w:val="000000100000"/>
          <w:trHeight w:val="557"/>
        </w:trPr>
        <w:tc>
          <w:tcPr>
            <w:cnfStyle w:val="000010000000"/>
            <w:tcW w:w="852" w:type="dxa"/>
          </w:tcPr>
          <w:p w:rsidR="002F40F8" w:rsidRPr="00720DB6" w:rsidRDefault="002F40F8" w:rsidP="00052AA3">
            <w:pPr>
              <w:spacing w:line="244" w:lineRule="auto"/>
              <w:rPr>
                <w:rFonts w:ascii="Times New Roman" w:hAnsi="Times New Roman" w:cs="Times New Roman"/>
                <w:sz w:val="24"/>
                <w:szCs w:val="24"/>
              </w:rPr>
            </w:pPr>
            <w:r w:rsidRPr="00720DB6">
              <w:rPr>
                <w:rFonts w:ascii="Times New Roman" w:eastAsia="Verdana" w:hAnsi="Times New Roman" w:cs="Times New Roman"/>
                <w:color w:val="0D3F0D"/>
                <w:sz w:val="24"/>
                <w:szCs w:val="24"/>
              </w:rPr>
              <w:t> 4.</w:t>
            </w:r>
          </w:p>
        </w:tc>
        <w:tc>
          <w:tcPr>
            <w:tcW w:w="9321" w:type="dxa"/>
          </w:tcPr>
          <w:p w:rsidR="002F40F8" w:rsidRPr="00720DB6" w:rsidRDefault="002F40F8" w:rsidP="00052AA3">
            <w:pPr>
              <w:ind w:left="-142" w:right="-284" w:firstLine="709"/>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-Региональная образовательная  программа дошкольного образования РД (ФГОС) – Махачкала: ООО «Издательство НИИ педагогики» - 2015 под ред. М.И.Шурпаева, А.В.Гришина и др.</w:t>
            </w:r>
          </w:p>
          <w:p w:rsidR="002F40F8" w:rsidRPr="00720DB6" w:rsidRDefault="002F40F8" w:rsidP="00052AA3">
            <w:pPr>
              <w:ind w:left="-142" w:right="-284" w:firstLine="709"/>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Национально-региональный компонент в системе образования РД авт. Г.И.Магомедов, М.И. Шурпаева.</w:t>
            </w:r>
          </w:p>
          <w:p w:rsidR="002F40F8" w:rsidRPr="00720DB6" w:rsidRDefault="002F40F8" w:rsidP="00052AA3">
            <w:pPr>
              <w:ind w:left="-142" w:right="-284" w:firstLine="709"/>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«Дети гор» - Региональная программа развития и воспитания дошкольников Дагестана. – М., «Издательство ГНОМ и Д», 2002., </w:t>
            </w:r>
          </w:p>
          <w:p w:rsidR="002F40F8" w:rsidRPr="00720DB6" w:rsidRDefault="002F40F8" w:rsidP="00052AA3">
            <w:pPr>
              <w:ind w:left="-142" w:right="-284" w:firstLine="709"/>
              <w:cnfStyle w:val="000000100000"/>
              <w:rPr>
                <w:rFonts w:ascii="Times New Roman" w:hAnsi="Times New Roman" w:cs="Times New Roman"/>
                <w:sz w:val="24"/>
                <w:szCs w:val="24"/>
              </w:rPr>
            </w:pPr>
            <w:r w:rsidRPr="00720DB6">
              <w:rPr>
                <w:rFonts w:ascii="Times New Roman" w:eastAsia="Times New Roman" w:hAnsi="Times New Roman" w:cs="Times New Roman"/>
                <w:sz w:val="24"/>
                <w:szCs w:val="24"/>
              </w:rPr>
              <w:t>«Родничок» - Программа воспитания и развития детей в дошкольных учреждениях Дагестана.- Махачкала: Дагучпедгиз, 1992.</w:t>
            </w:r>
          </w:p>
        </w:tc>
      </w:tr>
      <w:tr w:rsidR="002F40F8" w:rsidRPr="00720DB6" w:rsidTr="002F40F8">
        <w:trPr>
          <w:trHeight w:val="565"/>
        </w:trPr>
        <w:tc>
          <w:tcPr>
            <w:cnfStyle w:val="000010000000"/>
            <w:tcW w:w="852" w:type="dxa"/>
          </w:tcPr>
          <w:p w:rsidR="002F40F8" w:rsidRPr="00720DB6" w:rsidRDefault="002F40F8" w:rsidP="00052AA3">
            <w:pPr>
              <w:spacing w:line="244" w:lineRule="auto"/>
              <w:rPr>
                <w:rFonts w:ascii="Times New Roman" w:hAnsi="Times New Roman" w:cs="Times New Roman"/>
                <w:sz w:val="24"/>
                <w:szCs w:val="24"/>
              </w:rPr>
            </w:pPr>
            <w:r w:rsidRPr="00720DB6">
              <w:rPr>
                <w:rFonts w:ascii="Times New Roman" w:eastAsia="Verdana" w:hAnsi="Times New Roman" w:cs="Times New Roman"/>
                <w:color w:val="0D3F0D"/>
                <w:sz w:val="24"/>
                <w:szCs w:val="24"/>
              </w:rPr>
              <w:lastRenderedPageBreak/>
              <w:t> 5.</w:t>
            </w:r>
          </w:p>
        </w:tc>
        <w:tc>
          <w:tcPr>
            <w:tcW w:w="9321" w:type="dxa"/>
          </w:tcPr>
          <w:p w:rsidR="002F40F8" w:rsidRPr="00720DB6" w:rsidRDefault="002F40F8" w:rsidP="00052AA3">
            <w:pPr>
              <w:cnfStyle w:val="000000000000"/>
              <w:rPr>
                <w:rFonts w:ascii="Times New Roman" w:eastAsia="Times New Roman" w:hAnsi="Times New Roman" w:cs="Times New Roman"/>
                <w:sz w:val="24"/>
                <w:szCs w:val="24"/>
              </w:rPr>
            </w:pPr>
            <w:r w:rsidRPr="00720DB6">
              <w:rPr>
                <w:rFonts w:ascii="Times New Roman" w:eastAsia="Times New Roman" w:hAnsi="Times New Roman" w:cs="Times New Roman"/>
                <w:color w:val="0D3F0D"/>
                <w:sz w:val="24"/>
                <w:szCs w:val="24"/>
                <w:shd w:val="clear" w:color="auto" w:fill="FFFFFF"/>
              </w:rPr>
              <w:t xml:space="preserve">Парциональные программы:  </w:t>
            </w:r>
            <w:r w:rsidRPr="00720DB6">
              <w:rPr>
                <w:rFonts w:ascii="Times New Roman" w:eastAsia="Times New Roman" w:hAnsi="Times New Roman" w:cs="Times New Roman"/>
                <w:sz w:val="24"/>
                <w:szCs w:val="24"/>
              </w:rPr>
              <w:t xml:space="preserve">С.Н. Николаева «Юный эколог»,   </w:t>
            </w:r>
          </w:p>
          <w:p w:rsidR="002F40F8" w:rsidRPr="00720DB6" w:rsidRDefault="002F40F8" w:rsidP="002F40F8">
            <w:pPr>
              <w:numPr>
                <w:ilvl w:val="0"/>
                <w:numId w:val="7"/>
              </w:numPr>
              <w:ind w:left="578" w:hanging="360"/>
              <w:cnfStyle w:val="0000000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 «Основы безопасности детей дошкольного возраста» О.Л.Князева;</w:t>
            </w:r>
          </w:p>
          <w:p w:rsidR="002F40F8" w:rsidRPr="00720DB6" w:rsidRDefault="002F40F8" w:rsidP="002F40F8">
            <w:pPr>
              <w:numPr>
                <w:ilvl w:val="0"/>
                <w:numId w:val="7"/>
              </w:numPr>
              <w:ind w:left="630" w:hanging="360"/>
              <w:cnfStyle w:val="000000000000"/>
              <w:rPr>
                <w:rFonts w:ascii="Times New Roman" w:eastAsia="Calibri" w:hAnsi="Times New Roman" w:cs="Times New Roman"/>
                <w:sz w:val="24"/>
                <w:szCs w:val="24"/>
              </w:rPr>
            </w:pPr>
            <w:r w:rsidRPr="00720DB6">
              <w:rPr>
                <w:rFonts w:ascii="Times New Roman" w:eastAsia="Times New Roman" w:hAnsi="Times New Roman" w:cs="Times New Roman"/>
                <w:color w:val="0D3F0D"/>
                <w:sz w:val="24"/>
                <w:szCs w:val="24"/>
                <w:shd w:val="clear" w:color="auto" w:fill="FFFFFF"/>
              </w:rPr>
              <w:t>Программа музыкального  воспитания детей дошкольного возраста"Ладушки"подредакциейИ.М.Каплуновой,И. А.Новоскольцевой</w:t>
            </w:r>
          </w:p>
          <w:p w:rsidR="002F40F8" w:rsidRPr="00720DB6" w:rsidRDefault="002F40F8" w:rsidP="00052AA3">
            <w:pPr>
              <w:cnfStyle w:val="000000000000"/>
              <w:rPr>
                <w:rFonts w:ascii="Times New Roman" w:hAnsi="Times New Roman" w:cs="Times New Roman"/>
                <w:sz w:val="24"/>
                <w:szCs w:val="24"/>
              </w:rPr>
            </w:pPr>
          </w:p>
        </w:tc>
      </w:tr>
      <w:tr w:rsidR="002F40F8" w:rsidRPr="00720DB6" w:rsidTr="002F40F8">
        <w:trPr>
          <w:cnfStyle w:val="000000100000"/>
          <w:trHeight w:val="573"/>
        </w:trPr>
        <w:tc>
          <w:tcPr>
            <w:cnfStyle w:val="000010000000"/>
            <w:tcW w:w="852" w:type="dxa"/>
          </w:tcPr>
          <w:p w:rsidR="002F40F8" w:rsidRPr="00720DB6" w:rsidRDefault="002F40F8" w:rsidP="00052AA3">
            <w:pPr>
              <w:spacing w:line="244" w:lineRule="auto"/>
              <w:rPr>
                <w:rFonts w:ascii="Times New Roman" w:hAnsi="Times New Roman" w:cs="Times New Roman"/>
                <w:sz w:val="24"/>
                <w:szCs w:val="24"/>
              </w:rPr>
            </w:pPr>
            <w:r w:rsidRPr="00720DB6">
              <w:rPr>
                <w:rFonts w:ascii="Times New Roman" w:eastAsia="Verdana" w:hAnsi="Times New Roman" w:cs="Times New Roman"/>
                <w:color w:val="0D3F0D"/>
                <w:sz w:val="24"/>
                <w:szCs w:val="24"/>
              </w:rPr>
              <w:t> 6.</w:t>
            </w:r>
          </w:p>
        </w:tc>
        <w:tc>
          <w:tcPr>
            <w:tcW w:w="9321" w:type="dxa"/>
          </w:tcPr>
          <w:p w:rsidR="002F40F8" w:rsidRPr="00720DB6" w:rsidRDefault="002F40F8" w:rsidP="002F40F8">
            <w:pPr>
              <w:numPr>
                <w:ilvl w:val="0"/>
                <w:numId w:val="8"/>
              </w:num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«Физическая культура в детском саду» Л.И.Пензулаева;  </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 Логопедическое обследование по методике определения уровня речевого развития </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детей О.А.  Безруковой, О.Н. Каленковой. </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 «Дыхание и речь» Т.А. Воробьева, П.А. Воробьева; </w:t>
            </w:r>
          </w:p>
          <w:p w:rsidR="00F77EB8"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 Большой логопедический учебник с заданиями и упражнениями для самых </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маленьких Е. М. Косинова; </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Программа для детей старших и подготовительных групп Л.С. Шарохина;</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 • Комплексные занятия с детьми от 3 до 7 лет Н.Л. Степанова; </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Комплексная оценка развития ребенка Ю.А. Афонькина;</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 • Коррекционно – развивающие занятия по снижению детской агрессии С.В.Лесина</w:t>
            </w:r>
          </w:p>
          <w:p w:rsidR="002F40F8" w:rsidRPr="00720DB6" w:rsidRDefault="002F40F8" w:rsidP="002F40F8">
            <w:pPr>
              <w:pStyle w:val="c3"/>
              <w:numPr>
                <w:ilvl w:val="0"/>
                <w:numId w:val="8"/>
              </w:numPr>
              <w:shd w:val="clear" w:color="auto" w:fill="FFFFFF"/>
              <w:spacing w:before="0" w:beforeAutospacing="0" w:after="0" w:afterAutospacing="0"/>
              <w:ind w:right="140"/>
              <w:cnfStyle w:val="000000100000"/>
              <w:rPr>
                <w:rFonts w:eastAsiaTheme="minorHAnsi"/>
                <w:lang w:eastAsia="en-US"/>
              </w:rPr>
            </w:pPr>
            <w:r w:rsidRPr="00720DB6">
              <w:rPr>
                <w:rFonts w:eastAsiaTheme="minorHAnsi"/>
                <w:lang w:eastAsia="en-US"/>
              </w:rPr>
              <w:t>План работы логопеда на учебный год» О.И.Крупенчук;</w:t>
            </w:r>
          </w:p>
          <w:p w:rsidR="002F40F8" w:rsidRPr="00720DB6" w:rsidRDefault="002F40F8" w:rsidP="002F40F8">
            <w:pPr>
              <w:pStyle w:val="c3"/>
              <w:numPr>
                <w:ilvl w:val="0"/>
                <w:numId w:val="8"/>
              </w:numPr>
              <w:shd w:val="clear" w:color="auto" w:fill="FFFFFF"/>
              <w:spacing w:before="0" w:beforeAutospacing="0" w:after="0" w:afterAutospacing="0"/>
              <w:ind w:right="140"/>
              <w:cnfStyle w:val="000000100000"/>
              <w:rPr>
                <w:rFonts w:eastAsiaTheme="minorHAnsi"/>
                <w:b/>
                <w:i/>
                <w:color w:val="FF0000"/>
                <w:lang w:eastAsia="en-US"/>
              </w:rPr>
            </w:pPr>
            <w:r w:rsidRPr="00720DB6">
              <w:rPr>
                <w:rFonts w:eastAsiaTheme="minorHAnsi"/>
                <w:lang w:eastAsia="en-US"/>
              </w:rPr>
              <w:t>«Уроки логопеда» Н.С. Жукова; .</w:t>
            </w:r>
          </w:p>
          <w:p w:rsidR="002F40F8" w:rsidRPr="00720DB6" w:rsidRDefault="002F40F8" w:rsidP="002F40F8">
            <w:pPr>
              <w:pStyle w:val="c3"/>
              <w:numPr>
                <w:ilvl w:val="0"/>
                <w:numId w:val="8"/>
              </w:numPr>
              <w:shd w:val="clear" w:color="auto" w:fill="FFFFFF"/>
              <w:spacing w:before="0" w:beforeAutospacing="0" w:after="0" w:afterAutospacing="0"/>
              <w:ind w:right="140"/>
              <w:cnfStyle w:val="000000100000"/>
              <w:rPr>
                <w:rFonts w:eastAsiaTheme="minorHAnsi"/>
                <w:b/>
                <w:i/>
                <w:color w:val="FF0000"/>
                <w:lang w:eastAsia="en-US"/>
              </w:rPr>
            </w:pPr>
            <w:r w:rsidRPr="00720DB6">
              <w:rPr>
                <w:rFonts w:eastAsiaTheme="minorHAnsi"/>
                <w:lang w:eastAsia="en-US"/>
              </w:rPr>
              <w:t>«Конспекты логопедических занятий» О.Н.Лиманская;</w:t>
            </w:r>
          </w:p>
          <w:p w:rsidR="002F40F8" w:rsidRPr="00720DB6" w:rsidRDefault="002F40F8" w:rsidP="00052AA3">
            <w:pPr>
              <w:pStyle w:val="c3"/>
              <w:shd w:val="clear" w:color="auto" w:fill="FFFFFF"/>
              <w:spacing w:before="0" w:beforeAutospacing="0" w:after="0" w:afterAutospacing="0"/>
              <w:ind w:left="720" w:right="140"/>
              <w:cnfStyle w:val="000000100000"/>
              <w:rPr>
                <w:rFonts w:eastAsiaTheme="minorHAnsi"/>
                <w:b/>
                <w:i/>
                <w:color w:val="FF0000"/>
                <w:lang w:eastAsia="en-US"/>
              </w:rPr>
            </w:pPr>
          </w:p>
          <w:p w:rsidR="00F77EB8" w:rsidRDefault="002F40F8" w:rsidP="002F40F8">
            <w:pPr>
              <w:pStyle w:val="a9"/>
              <w:numPr>
                <w:ilvl w:val="0"/>
                <w:numId w:val="8"/>
              </w:numPr>
              <w:shd w:val="clear" w:color="auto" w:fill="FFFFFF"/>
              <w:spacing w:after="0" w:line="240" w:lineRule="auto"/>
              <w:jc w:val="both"/>
              <w:cnfStyle w:val="000000100000"/>
              <w:rPr>
                <w:rFonts w:ascii="Times New Roman" w:eastAsia="Times New Roman" w:hAnsi="Times New Roman" w:cs="Times New Roman"/>
                <w:color w:val="000000" w:themeColor="text1"/>
                <w:sz w:val="24"/>
                <w:szCs w:val="24"/>
              </w:rPr>
            </w:pPr>
            <w:r w:rsidRPr="00720DB6">
              <w:rPr>
                <w:rFonts w:ascii="Times New Roman" w:eastAsia="Times New Roman" w:hAnsi="Times New Roman" w:cs="Times New Roman"/>
                <w:color w:val="000000" w:themeColor="text1"/>
                <w:sz w:val="24"/>
                <w:szCs w:val="24"/>
              </w:rPr>
              <w:t xml:space="preserve">Программа психолого-педагогических занятий для дошкольников </w:t>
            </w:r>
          </w:p>
          <w:p w:rsidR="002F40F8" w:rsidRPr="00F77EB8" w:rsidRDefault="00F77EB8" w:rsidP="00F77EB8">
            <w:pPr>
              <w:shd w:val="clear" w:color="auto" w:fill="FFFFFF"/>
              <w:jc w:val="both"/>
              <w:cnfStyle w:val="0000001000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 xml:space="preserve">           </w:t>
            </w:r>
            <w:r w:rsidR="002F40F8" w:rsidRPr="00F77EB8">
              <w:rPr>
                <w:rFonts w:ascii="Times New Roman" w:eastAsia="Times New Roman" w:hAnsi="Times New Roman" w:cs="Times New Roman"/>
                <w:color w:val="000000" w:themeColor="text1"/>
                <w:sz w:val="24"/>
                <w:szCs w:val="24"/>
              </w:rPr>
              <w:t>«Цветик–семицветик » 4-5 лет.</w:t>
            </w:r>
          </w:p>
          <w:p w:rsidR="002F40F8" w:rsidRPr="00720DB6" w:rsidRDefault="002F40F8" w:rsidP="002F40F8">
            <w:pPr>
              <w:pStyle w:val="a9"/>
              <w:numPr>
                <w:ilvl w:val="0"/>
                <w:numId w:val="8"/>
              </w:numPr>
              <w:shd w:val="clear" w:color="auto" w:fill="FFFFFF"/>
              <w:spacing w:after="0" w:line="240" w:lineRule="auto"/>
              <w:jc w:val="both"/>
              <w:cnfStyle w:val="000000100000"/>
              <w:rPr>
                <w:rFonts w:ascii="Times New Roman" w:eastAsia="Times New Roman" w:hAnsi="Times New Roman" w:cs="Times New Roman"/>
                <w:color w:val="000000" w:themeColor="text1"/>
                <w:sz w:val="24"/>
                <w:szCs w:val="24"/>
              </w:rPr>
            </w:pPr>
            <w:r w:rsidRPr="00720DB6">
              <w:rPr>
                <w:rFonts w:ascii="Times New Roman" w:eastAsia="Times New Roman" w:hAnsi="Times New Roman" w:cs="Times New Roman"/>
                <w:color w:val="000000" w:themeColor="text1"/>
                <w:sz w:val="24"/>
                <w:szCs w:val="24"/>
              </w:rPr>
              <w:t>Программа психолого - педагогических занятий для дошкольников</w:t>
            </w:r>
            <w:r w:rsidR="00F77EB8">
              <w:rPr>
                <w:rFonts w:ascii="Times New Roman" w:eastAsia="Times New Roman" w:hAnsi="Times New Roman" w:cs="Times New Roman"/>
                <w:color w:val="000000" w:themeColor="text1"/>
                <w:sz w:val="24"/>
                <w:szCs w:val="24"/>
              </w:rPr>
              <w:t xml:space="preserve">  </w:t>
            </w:r>
            <w:r w:rsidRPr="00720DB6">
              <w:rPr>
                <w:rFonts w:ascii="Times New Roman" w:eastAsia="Times New Roman" w:hAnsi="Times New Roman" w:cs="Times New Roman"/>
                <w:color w:val="000000" w:themeColor="text1"/>
                <w:sz w:val="24"/>
                <w:szCs w:val="24"/>
              </w:rPr>
              <w:t xml:space="preserve"> </w:t>
            </w:r>
            <w:r w:rsidR="00F77EB8">
              <w:rPr>
                <w:rFonts w:ascii="Times New Roman" w:eastAsia="Times New Roman" w:hAnsi="Times New Roman" w:cs="Times New Roman"/>
                <w:color w:val="000000" w:themeColor="text1"/>
                <w:sz w:val="24"/>
                <w:szCs w:val="24"/>
              </w:rPr>
              <w:t xml:space="preserve">       </w:t>
            </w:r>
            <w:r w:rsidRPr="00720DB6">
              <w:rPr>
                <w:rFonts w:ascii="Times New Roman" w:eastAsia="Times New Roman" w:hAnsi="Times New Roman" w:cs="Times New Roman"/>
                <w:color w:val="000000" w:themeColor="text1"/>
                <w:sz w:val="24"/>
                <w:szCs w:val="24"/>
              </w:rPr>
              <w:t>«Цветик–семицветик» 5-6 лет.</w:t>
            </w:r>
          </w:p>
          <w:p w:rsidR="00F77EB8" w:rsidRDefault="002F40F8" w:rsidP="00052AA3">
            <w:pPr>
              <w:shd w:val="clear" w:color="auto" w:fill="FFFFFF"/>
              <w:ind w:left="360"/>
              <w:jc w:val="both"/>
              <w:cnfStyle w:val="000000100000"/>
              <w:rPr>
                <w:rFonts w:ascii="Times New Roman" w:eastAsia="Times New Roman" w:hAnsi="Times New Roman" w:cs="Times New Roman"/>
                <w:color w:val="000000" w:themeColor="text1"/>
                <w:sz w:val="24"/>
                <w:szCs w:val="24"/>
              </w:rPr>
            </w:pPr>
            <w:r w:rsidRPr="00720DB6">
              <w:rPr>
                <w:rFonts w:ascii="Times New Roman" w:eastAsia="Times New Roman" w:hAnsi="Times New Roman" w:cs="Times New Roman"/>
                <w:color w:val="000000" w:themeColor="text1"/>
                <w:sz w:val="24"/>
                <w:szCs w:val="24"/>
              </w:rPr>
              <w:t xml:space="preserve">• Программа психолого - педагогических занятий для дошкольников </w:t>
            </w:r>
            <w:r w:rsidR="00F77EB8">
              <w:rPr>
                <w:rFonts w:ascii="Times New Roman" w:eastAsia="Times New Roman" w:hAnsi="Times New Roman" w:cs="Times New Roman"/>
                <w:color w:val="000000" w:themeColor="text1"/>
                <w:sz w:val="24"/>
                <w:szCs w:val="24"/>
              </w:rPr>
              <w:t xml:space="preserve">                    </w:t>
            </w:r>
          </w:p>
          <w:p w:rsidR="002F40F8" w:rsidRPr="00720DB6" w:rsidRDefault="00F77EB8" w:rsidP="00052AA3">
            <w:pPr>
              <w:shd w:val="clear" w:color="auto" w:fill="FFFFFF"/>
              <w:ind w:left="360"/>
              <w:jc w:val="both"/>
              <w:cnfStyle w:val="0000001000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2F40F8" w:rsidRPr="00720DB6">
              <w:rPr>
                <w:rFonts w:ascii="Times New Roman" w:eastAsia="Times New Roman" w:hAnsi="Times New Roman" w:cs="Times New Roman"/>
                <w:color w:val="000000" w:themeColor="text1"/>
                <w:sz w:val="24"/>
                <w:szCs w:val="24"/>
              </w:rPr>
              <w:t>«Цветик–    семицветик» 6-7 лет.</w:t>
            </w:r>
          </w:p>
          <w:p w:rsidR="002F40F8" w:rsidRPr="00720DB6" w:rsidRDefault="002F40F8" w:rsidP="002F40F8">
            <w:pPr>
              <w:pStyle w:val="a9"/>
              <w:numPr>
                <w:ilvl w:val="0"/>
                <w:numId w:val="8"/>
              </w:numPr>
              <w:shd w:val="clear" w:color="auto" w:fill="FFFFFF"/>
              <w:spacing w:after="0" w:line="240" w:lineRule="auto"/>
              <w:jc w:val="both"/>
              <w:cnfStyle w:val="000000100000"/>
              <w:rPr>
                <w:rFonts w:ascii="Times New Roman" w:eastAsia="Times New Roman" w:hAnsi="Times New Roman" w:cs="Times New Roman"/>
                <w:color w:val="000000" w:themeColor="text1"/>
                <w:sz w:val="24"/>
                <w:szCs w:val="24"/>
              </w:rPr>
            </w:pPr>
            <w:r w:rsidRPr="00720DB6">
              <w:rPr>
                <w:rFonts w:ascii="Times New Roman" w:eastAsia="Times New Roman" w:hAnsi="Times New Roman" w:cs="Times New Roman"/>
                <w:color w:val="000000" w:themeColor="text1"/>
                <w:sz w:val="24"/>
                <w:szCs w:val="24"/>
              </w:rPr>
              <w:t>М. А. Чистякова «Психогимнастика»</w:t>
            </w:r>
          </w:p>
          <w:p w:rsidR="002F40F8" w:rsidRPr="00720DB6" w:rsidRDefault="002F40F8" w:rsidP="002F40F8">
            <w:pPr>
              <w:pStyle w:val="c3"/>
              <w:numPr>
                <w:ilvl w:val="0"/>
                <w:numId w:val="8"/>
              </w:numPr>
              <w:shd w:val="clear" w:color="auto" w:fill="FFFFFF"/>
              <w:spacing w:before="0" w:beforeAutospacing="0" w:after="0" w:afterAutospacing="0"/>
              <w:ind w:right="140"/>
              <w:cnfStyle w:val="000000100000"/>
              <w:rPr>
                <w:rFonts w:eastAsiaTheme="minorHAnsi"/>
                <w:b/>
                <w:i/>
                <w:color w:val="FF0000"/>
                <w:lang w:eastAsia="en-US"/>
              </w:rPr>
            </w:pPr>
            <w:r w:rsidRPr="00720DB6">
              <w:rPr>
                <w:color w:val="000000" w:themeColor="text1"/>
              </w:rPr>
              <w:t xml:space="preserve">Роньжина А.С.  Занятия психолога с детьми 2-4 лет в период адаптации к   </w:t>
            </w:r>
          </w:p>
          <w:p w:rsidR="002F40F8" w:rsidRPr="00720DB6" w:rsidRDefault="002F40F8" w:rsidP="00F77EB8">
            <w:pPr>
              <w:pStyle w:val="c3"/>
              <w:shd w:val="clear" w:color="auto" w:fill="FFFFFF"/>
              <w:spacing w:before="0" w:beforeAutospacing="0" w:after="0" w:afterAutospacing="0"/>
              <w:ind w:left="360" w:right="140"/>
              <w:cnfStyle w:val="000000100000"/>
              <w:rPr>
                <w:rFonts w:eastAsiaTheme="minorHAnsi"/>
                <w:b/>
                <w:i/>
                <w:color w:val="FF0000"/>
                <w:lang w:eastAsia="en-US"/>
              </w:rPr>
            </w:pPr>
            <w:r w:rsidRPr="00720DB6">
              <w:rPr>
                <w:color w:val="000000" w:themeColor="text1"/>
              </w:rPr>
              <w:t xml:space="preserve"> дошкольному учреждению.</w:t>
            </w:r>
          </w:p>
          <w:p w:rsidR="002F40F8" w:rsidRPr="00720DB6" w:rsidRDefault="002F40F8" w:rsidP="00052AA3">
            <w:pPr>
              <w:pStyle w:val="c3"/>
              <w:shd w:val="clear" w:color="auto" w:fill="FFFFFF"/>
              <w:spacing w:before="0" w:beforeAutospacing="0" w:after="0" w:afterAutospacing="0"/>
              <w:ind w:left="720" w:right="140"/>
              <w:cnfStyle w:val="000000100000"/>
              <w:rPr>
                <w:rFonts w:eastAsiaTheme="minorHAnsi"/>
                <w:b/>
                <w:i/>
                <w:color w:val="FF0000"/>
                <w:lang w:eastAsia="en-US"/>
              </w:rPr>
            </w:pPr>
          </w:p>
        </w:tc>
      </w:tr>
    </w:tbl>
    <w:p w:rsidR="002F40F8" w:rsidRPr="00720DB6" w:rsidRDefault="002F40F8" w:rsidP="002F40F8">
      <w:pPr>
        <w:pStyle w:val="Default"/>
        <w:jc w:val="center"/>
        <w:rPr>
          <w:b/>
          <w:bCs/>
          <w:color w:val="FF0000"/>
        </w:rPr>
      </w:pPr>
    </w:p>
    <w:p w:rsidR="002F40F8" w:rsidRPr="00720DB6" w:rsidRDefault="002F40F8" w:rsidP="00DE197C">
      <w:pPr>
        <w:spacing w:after="0" w:line="240" w:lineRule="auto"/>
        <w:jc w:val="both"/>
        <w:rPr>
          <w:rFonts w:ascii="Times New Roman" w:eastAsia="Times New Roman" w:hAnsi="Times New Roman" w:cs="Times New Roman"/>
          <w:color w:val="000000"/>
          <w:sz w:val="24"/>
          <w:szCs w:val="24"/>
        </w:rPr>
      </w:pPr>
    </w:p>
    <w:p w:rsidR="00F971EE" w:rsidRPr="00720DB6" w:rsidRDefault="0029656A"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eastAsia="Times New Roman" w:hAnsi="Times New Roman" w:cs="Times New Roman"/>
          <w:color w:val="000000"/>
          <w:sz w:val="24"/>
          <w:szCs w:val="24"/>
        </w:rPr>
        <w:t xml:space="preserve">   </w:t>
      </w:r>
      <w:r w:rsidR="00F971EE" w:rsidRPr="00720DB6">
        <w:rPr>
          <w:rFonts w:ascii="Times New Roman" w:hAnsi="Times New Roman" w:cs="Times New Roman"/>
          <w:sz w:val="24"/>
          <w:szCs w:val="24"/>
        </w:rPr>
        <w:t>Дошкольное учреждение реализует Основную образовательную программу, разработанную самостоятельно коллективом педагогов ДОУ на основании требований действующих основных нормативных документов: Закона Российской федерации «Об образовании», Федеральным государственным образовательным стандартом дошкольного образования</w:t>
      </w:r>
    </w:p>
    <w:p w:rsidR="00F971EE" w:rsidRPr="00720DB6" w:rsidRDefault="00F971EE"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(приказ Министерства образования и науки РФ от 17 октября 2013 г. №1155).</w:t>
      </w:r>
    </w:p>
    <w:p w:rsidR="00F971EE" w:rsidRPr="00720DB6" w:rsidRDefault="00F971EE"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Образовательная программа разработана на основе программы «От рождения до школы» (Н.Е. Вераксы, Т.С. Комаровой, М.А. Васильевой) и представляет собой основную общеобразовательную программу дошкольного образовательного учреждения «Детского сада №5«Дружба», в которой комплексно представлены все основные содержательные линии воспитания, обучения и развития ребенка от 2 до 7 лет.</w:t>
      </w:r>
    </w:p>
    <w:p w:rsidR="00F971EE" w:rsidRPr="00720DB6" w:rsidRDefault="00F971EE" w:rsidP="00F971EE">
      <w:pPr>
        <w:pStyle w:val="Default"/>
      </w:pPr>
      <w:r w:rsidRPr="00720DB6">
        <w:t>На основании основной образовательной программы МБДОУ «Детский сад №5 «Дружба» (далее – МБДОУ), педагоги разработали программу по возрастным группам.</w:t>
      </w:r>
    </w:p>
    <w:p w:rsidR="00F971EE" w:rsidRPr="00720DB6" w:rsidRDefault="00F971EE" w:rsidP="00F971EE">
      <w:pPr>
        <w:pStyle w:val="Default"/>
      </w:pPr>
      <w:r w:rsidRPr="00720DB6">
        <w:rPr>
          <w:color w:val="auto"/>
        </w:rPr>
        <w:t>Программа характеризует целостную модель всестороннего развития детей от 2-х до 7 лет с учетом их возрастных и индивидуальных особенностей по основным направлениям –социально-коммуникативному, познавательному, речевому,  художественно – эстетическому и физическому развитию дошкольников. Программа направлена на обеспечение развития личности, мотивации и способностей детей в различных видах деятельности; выступает в качестве инструмента реализации целей образования в интересах развития личности ребенка, семьи, общества, государства</w:t>
      </w:r>
      <w:r w:rsidRPr="00720DB6">
        <w:t>.</w:t>
      </w:r>
    </w:p>
    <w:p w:rsidR="00F971EE" w:rsidRPr="00720DB6" w:rsidRDefault="00F971EE"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lastRenderedPageBreak/>
        <w:t xml:space="preserve">    Организация образовательно-воспитательного процесса строится  в соответствии с учебным и годовым планом, расписанием организованной образовательной деятельности и по календарно-тематического планирования.</w:t>
      </w:r>
    </w:p>
    <w:p w:rsidR="00F971EE" w:rsidRPr="00720DB6" w:rsidRDefault="00F971EE"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График работы методического кабинета удобен для педагогов. Картотека методической литературы обновляется и позволяет педагогам быстро найти необходимый для работы материал.</w:t>
      </w:r>
    </w:p>
    <w:p w:rsidR="00F971EE" w:rsidRPr="00720DB6" w:rsidRDefault="00F971EE"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Для повышения профессионального уровня педагогов используются разнообразные формы работы: тренинги, консультации, мастер –классы, семинары –практикумы , систематическое посещение мероприятий</w:t>
      </w:r>
      <w:r w:rsidR="00D114AB" w:rsidRPr="00720DB6">
        <w:rPr>
          <w:rFonts w:ascii="Times New Roman" w:hAnsi="Times New Roman" w:cs="Times New Roman"/>
          <w:sz w:val="24"/>
          <w:szCs w:val="24"/>
        </w:rPr>
        <w:t xml:space="preserve"> и</w:t>
      </w:r>
      <w:r w:rsidR="00010D1A" w:rsidRPr="00720DB6">
        <w:rPr>
          <w:rFonts w:ascii="Times New Roman" w:hAnsi="Times New Roman" w:cs="Times New Roman"/>
          <w:sz w:val="24"/>
          <w:szCs w:val="24"/>
        </w:rPr>
        <w:t xml:space="preserve"> ООД</w:t>
      </w:r>
      <w:r w:rsidRPr="00720DB6">
        <w:rPr>
          <w:rFonts w:ascii="Times New Roman" w:hAnsi="Times New Roman" w:cs="Times New Roman"/>
          <w:sz w:val="24"/>
          <w:szCs w:val="24"/>
        </w:rPr>
        <w:t>, проектная деятельность, самообразование и т.д.</w:t>
      </w:r>
    </w:p>
    <w:p w:rsidR="00F971EE" w:rsidRPr="00720DB6" w:rsidRDefault="00F971EE"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В течении года педагогический коллектив ДО работает над технологией проектной деятельности. Метод проектов – способ организации педагогического процесса, основанный на взаимодействие педагога и воспитанника, способ взаимодействия с окружающей средой, поэтапная практическая деятельность по достижению поставленной цели.</w:t>
      </w:r>
    </w:p>
    <w:p w:rsidR="00F971EE" w:rsidRPr="00720DB6" w:rsidRDefault="00F971EE"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Учреждение имеет собственный сайт, </w:t>
      </w:r>
      <w:r w:rsidRPr="00720DB6">
        <w:rPr>
          <w:rFonts w:ascii="Times New Roman" w:hAnsi="Times New Roman" w:cs="Times New Roman"/>
          <w:sz w:val="24"/>
          <w:szCs w:val="24"/>
          <w:lang w:val="en-US"/>
        </w:rPr>
        <w:t>Instagram</w:t>
      </w:r>
      <w:r w:rsidRPr="00720DB6">
        <w:rPr>
          <w:rFonts w:ascii="Times New Roman" w:hAnsi="Times New Roman" w:cs="Times New Roman"/>
          <w:sz w:val="24"/>
          <w:szCs w:val="24"/>
        </w:rPr>
        <w:t>, материалы размещаются регулярно.</w:t>
      </w:r>
    </w:p>
    <w:p w:rsidR="00F971EE" w:rsidRPr="00720DB6" w:rsidRDefault="00F971EE" w:rsidP="00F971EE">
      <w:pPr>
        <w:pStyle w:val="Default"/>
      </w:pPr>
      <w:r w:rsidRPr="00720DB6">
        <w:t>Реализация плана осуществлялась через использование различных форм и методов организации ООД: фронтально, работа в подгруппах, индивидуально, в парах, которые использовались в зависимости от возраста, индивидуальных особенностей детей, а так же от сложности программного материала.</w:t>
      </w:r>
    </w:p>
    <w:p w:rsidR="00F971EE" w:rsidRPr="00720DB6" w:rsidRDefault="00F971EE" w:rsidP="00F971EE">
      <w:pPr>
        <w:autoSpaceDE w:val="0"/>
        <w:autoSpaceDN w:val="0"/>
        <w:adjustRightInd w:val="0"/>
        <w:spacing w:after="0" w:line="240" w:lineRule="auto"/>
        <w:rPr>
          <w:rFonts w:ascii="Times New Roman" w:hAnsi="Times New Roman" w:cs="Times New Roman"/>
          <w:b/>
          <w:bCs/>
          <w:color w:val="FF0000"/>
          <w:sz w:val="24"/>
          <w:szCs w:val="24"/>
        </w:rPr>
      </w:pPr>
      <w:r w:rsidRPr="00720DB6">
        <w:rPr>
          <w:rFonts w:ascii="Times New Roman" w:hAnsi="Times New Roman" w:cs="Times New Roman"/>
          <w:sz w:val="24"/>
          <w:szCs w:val="24"/>
        </w:rPr>
        <w:t>В дополнительной части представлены программы, которые расширяют и углубляют основное образовательное содержание и позволяют удовлетворить разнообразные образовательные потребности современной семьи и избирательные интересы дошкольников, реализовать развивающий потенциал регионального компонента.</w:t>
      </w:r>
    </w:p>
    <w:p w:rsidR="00F971EE" w:rsidRPr="00720DB6" w:rsidRDefault="00F971EE" w:rsidP="00F971EE">
      <w:pPr>
        <w:pStyle w:val="Default"/>
      </w:pPr>
      <w:r w:rsidRPr="00720DB6">
        <w:t>Основная образовательная программа ДО и парциальные программы были утверждены на педагогическом совете.</w:t>
      </w:r>
    </w:p>
    <w:p w:rsidR="00DE197C" w:rsidRPr="00720DB6" w:rsidRDefault="0029656A" w:rsidP="00F6165A">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w:t>
      </w:r>
      <w:r w:rsidR="00F6165A" w:rsidRPr="00720DB6">
        <w:rPr>
          <w:rFonts w:ascii="Times New Roman" w:eastAsia="Times New Roman" w:hAnsi="Times New Roman" w:cs="Times New Roman"/>
          <w:color w:val="000000"/>
          <w:sz w:val="24"/>
          <w:szCs w:val="24"/>
        </w:rPr>
        <w:t xml:space="preserve">      </w:t>
      </w:r>
      <w:r w:rsidR="00DE197C" w:rsidRPr="00720DB6">
        <w:rPr>
          <w:rFonts w:ascii="Times New Roman" w:eastAsia="Times New Roman" w:hAnsi="Times New Roman" w:cs="Times New Roman"/>
          <w:color w:val="000000"/>
          <w:sz w:val="24"/>
          <w:szCs w:val="24"/>
        </w:rPr>
        <w:t>Педагоги используют интегративный подход при организации образовательного процесса. Такой подход не только стимулирует развитие ребенка в одной образовательной области, но и способствует более успешному решению остальных образовательных задач. Задача по внедрению интегративного подхода в образовательный процесс по реализации содержания образовательных областей решалась через консультации, семинары, педсоветы.</w:t>
      </w:r>
    </w:p>
    <w:p w:rsidR="00DE197C" w:rsidRPr="00720DB6" w:rsidRDefault="00DE197C" w:rsidP="00C65FAD">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Согласно принципу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и релаксационных упражнений.</w:t>
      </w:r>
    </w:p>
    <w:p w:rsidR="00DE197C" w:rsidRPr="00720DB6" w:rsidRDefault="00DE197C" w:rsidP="00C65FAD">
      <w:pPr>
        <w:spacing w:after="0" w:line="240" w:lineRule="auto"/>
        <w:ind w:firstLine="284"/>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В целях обеспечения условий безопасности и охраны здоровья воспитанников выполняются мероприятия, направленные на формирование у дошкольников правил безопасного поведения на улице, в быту на природе, НОД, викторины, досуги, экскурсии к проезжей части. Разработана программа обучения дошкольника правилам дорожного движения и безопасному поведению на дорогах.</w:t>
      </w:r>
    </w:p>
    <w:p w:rsidR="0048512F" w:rsidRPr="00720DB6" w:rsidRDefault="0048512F" w:rsidP="0048512F">
      <w:pPr>
        <w:spacing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ДО работает в тесном контакте с представителями полиции и ГИБДД по вопросам профилактики дорожно-транспортных происшествий, которые приглашаются на родительские собрания, проводят беседы, показ видео материалов, дают практические советы для родителей и сотрудников ДО.</w:t>
      </w:r>
    </w:p>
    <w:p w:rsidR="00DE197C" w:rsidRPr="00720DB6" w:rsidRDefault="0048512F" w:rsidP="0048512F">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w:t>
      </w:r>
      <w:r w:rsidR="00DE197C" w:rsidRPr="00720DB6">
        <w:rPr>
          <w:rFonts w:ascii="Times New Roman" w:eastAsia="Times New Roman" w:hAnsi="Times New Roman" w:cs="Times New Roman"/>
          <w:color w:val="000000"/>
          <w:sz w:val="24"/>
          <w:szCs w:val="24"/>
        </w:rPr>
        <w:t>У детей сформированы положительные отношения к труду, первичные представления о труде взрослых. В зависимости от задач возрастной группы дети владеют навыками самообслуживания, труда в природе.</w:t>
      </w:r>
    </w:p>
    <w:p w:rsidR="00DE197C" w:rsidRPr="00720DB6" w:rsidRDefault="00DE197C" w:rsidP="00F0607A">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i/>
          <w:iCs/>
          <w:color w:val="6781B8"/>
          <w:sz w:val="24"/>
          <w:szCs w:val="24"/>
        </w:rPr>
        <w:t>   </w:t>
      </w:r>
      <w:r w:rsidRPr="00720DB6">
        <w:rPr>
          <w:rFonts w:ascii="Times New Roman" w:eastAsia="Times New Roman" w:hAnsi="Times New Roman" w:cs="Times New Roman"/>
          <w:color w:val="000000"/>
          <w:sz w:val="24"/>
          <w:szCs w:val="24"/>
        </w:rPr>
        <w:t>Дети владеют навыками игровой деятельности, общения со сверстниками и взрослыми в рамках своего возраста. В играх приобщаются к элементарным общепринятым моральным нормам и правилам. У них развивается интерес к окружающему миру в процессе игр и взаимодействий с игрушками, материалами.</w:t>
      </w:r>
    </w:p>
    <w:p w:rsidR="00B47FFB" w:rsidRPr="00720DB6" w:rsidRDefault="00F0607A" w:rsidP="00F67AF0">
      <w:pPr>
        <w:pStyle w:val="Default"/>
        <w:rPr>
          <w:rFonts w:eastAsia="Times New Roman"/>
        </w:rPr>
      </w:pPr>
      <w:r w:rsidRPr="00720DB6">
        <w:rPr>
          <w:rFonts w:eastAsia="Times New Roman"/>
        </w:rPr>
        <w:t xml:space="preserve">   </w:t>
      </w:r>
    </w:p>
    <w:p w:rsidR="00F67AF0" w:rsidRDefault="00F67AF0" w:rsidP="00F67AF0">
      <w:pPr>
        <w:pStyle w:val="Default"/>
      </w:pPr>
      <w:r w:rsidRPr="00720DB6">
        <w:rPr>
          <w:rFonts w:eastAsia="Times New Roman"/>
        </w:rPr>
        <w:t xml:space="preserve"> </w:t>
      </w:r>
      <w:r w:rsidRPr="00720DB6">
        <w:t>Педагоги</w:t>
      </w:r>
      <w:r w:rsidR="00B47FFB" w:rsidRPr="00720DB6">
        <w:t xml:space="preserve"> и воспитанники ДО</w:t>
      </w:r>
      <w:r w:rsidRPr="00720DB6">
        <w:t xml:space="preserve"> активно принимали участие в муниципальных, республиканских и  всероссийских творческих конкурсах и мероприятиях нашего города.</w:t>
      </w:r>
    </w:p>
    <w:p w:rsidR="000201CC" w:rsidRDefault="000201CC" w:rsidP="00F67AF0">
      <w:pPr>
        <w:pStyle w:val="Default"/>
      </w:pPr>
    </w:p>
    <w:p w:rsidR="000201CC" w:rsidRDefault="000201CC" w:rsidP="00F67AF0">
      <w:pPr>
        <w:pStyle w:val="Default"/>
      </w:pPr>
    </w:p>
    <w:p w:rsidR="000201CC" w:rsidRDefault="000201CC" w:rsidP="00F67AF0">
      <w:pPr>
        <w:pStyle w:val="Default"/>
      </w:pPr>
    </w:p>
    <w:p w:rsidR="000201CC" w:rsidRPr="00720DB6" w:rsidRDefault="000201CC" w:rsidP="00F67AF0">
      <w:pPr>
        <w:pStyle w:val="Default"/>
      </w:pPr>
    </w:p>
    <w:p w:rsidR="00B47FFB" w:rsidRPr="00720DB6" w:rsidRDefault="00B47FFB" w:rsidP="00F67AF0">
      <w:pPr>
        <w:pStyle w:val="Default"/>
      </w:pPr>
    </w:p>
    <w:tbl>
      <w:tblPr>
        <w:tblStyle w:val="aa"/>
        <w:tblW w:w="9889" w:type="dxa"/>
        <w:tblLayout w:type="fixed"/>
        <w:tblLook w:val="04A0"/>
      </w:tblPr>
      <w:tblGrid>
        <w:gridCol w:w="592"/>
        <w:gridCol w:w="2800"/>
        <w:gridCol w:w="245"/>
        <w:gridCol w:w="3688"/>
        <w:gridCol w:w="248"/>
        <w:gridCol w:w="2316"/>
      </w:tblGrid>
      <w:tr w:rsidR="00B47FFB" w:rsidRPr="00720DB6" w:rsidTr="003A47CC">
        <w:trPr>
          <w:trHeight w:val="280"/>
        </w:trPr>
        <w:tc>
          <w:tcPr>
            <w:tcW w:w="592" w:type="dxa"/>
            <w:shd w:val="clear" w:color="auto" w:fill="95B3D7" w:themeFill="accent1" w:themeFillTint="99"/>
          </w:tcPr>
          <w:p w:rsidR="00B47FFB" w:rsidRPr="00720DB6" w:rsidRDefault="00B47FFB" w:rsidP="00052AA3">
            <w:pPr>
              <w:pStyle w:val="Default"/>
              <w:jc w:val="center"/>
              <w:rPr>
                <w:color w:val="000000" w:themeColor="text1"/>
              </w:rPr>
            </w:pPr>
            <w:r w:rsidRPr="00720DB6">
              <w:rPr>
                <w:color w:val="000000" w:themeColor="text1"/>
              </w:rPr>
              <w:t>п/п</w:t>
            </w:r>
          </w:p>
        </w:tc>
        <w:tc>
          <w:tcPr>
            <w:tcW w:w="2800" w:type="dxa"/>
            <w:shd w:val="clear" w:color="auto" w:fill="95B3D7" w:themeFill="accent1" w:themeFillTint="99"/>
          </w:tcPr>
          <w:p w:rsidR="00B47FFB" w:rsidRPr="00720DB6" w:rsidRDefault="00B47FFB" w:rsidP="00052AA3">
            <w:pPr>
              <w:pStyle w:val="Default"/>
              <w:jc w:val="center"/>
              <w:rPr>
                <w:color w:val="000000" w:themeColor="text1"/>
              </w:rPr>
            </w:pPr>
            <w:r w:rsidRPr="00720DB6">
              <w:rPr>
                <w:color w:val="000000" w:themeColor="text1"/>
              </w:rPr>
              <w:t>Ф.И.О.</w:t>
            </w:r>
          </w:p>
        </w:tc>
        <w:tc>
          <w:tcPr>
            <w:tcW w:w="245" w:type="dxa"/>
            <w:shd w:val="clear" w:color="auto" w:fill="95B3D7" w:themeFill="accent1" w:themeFillTint="99"/>
          </w:tcPr>
          <w:p w:rsidR="00B47FFB" w:rsidRPr="00720DB6" w:rsidRDefault="00B47FFB" w:rsidP="00052AA3">
            <w:pPr>
              <w:pStyle w:val="Default"/>
              <w:jc w:val="center"/>
              <w:rPr>
                <w:b/>
                <w:bCs/>
                <w:color w:val="000000" w:themeColor="text1"/>
              </w:rPr>
            </w:pPr>
          </w:p>
        </w:tc>
        <w:tc>
          <w:tcPr>
            <w:tcW w:w="3688" w:type="dxa"/>
            <w:shd w:val="clear" w:color="auto" w:fill="95B3D7" w:themeFill="accent1" w:themeFillTint="99"/>
          </w:tcPr>
          <w:p w:rsidR="00B47FFB" w:rsidRPr="00720DB6" w:rsidRDefault="00B47FFB" w:rsidP="00052AA3">
            <w:pPr>
              <w:pStyle w:val="Default"/>
              <w:jc w:val="center"/>
              <w:rPr>
                <w:color w:val="000000" w:themeColor="text1"/>
              </w:rPr>
            </w:pPr>
            <w:r w:rsidRPr="00720DB6">
              <w:rPr>
                <w:color w:val="000000" w:themeColor="text1"/>
              </w:rPr>
              <w:t>Наименование конкурса</w:t>
            </w:r>
          </w:p>
        </w:tc>
        <w:tc>
          <w:tcPr>
            <w:tcW w:w="248" w:type="dxa"/>
            <w:shd w:val="clear" w:color="auto" w:fill="95B3D7" w:themeFill="accent1" w:themeFillTint="99"/>
          </w:tcPr>
          <w:p w:rsidR="00B47FFB" w:rsidRPr="00720DB6" w:rsidRDefault="00B47FFB" w:rsidP="00052AA3">
            <w:pPr>
              <w:pStyle w:val="Default"/>
              <w:jc w:val="center"/>
              <w:rPr>
                <w:b/>
                <w:bCs/>
                <w:color w:val="000000" w:themeColor="text1"/>
              </w:rPr>
            </w:pPr>
          </w:p>
        </w:tc>
        <w:tc>
          <w:tcPr>
            <w:tcW w:w="2316" w:type="dxa"/>
            <w:shd w:val="clear" w:color="auto" w:fill="95B3D7" w:themeFill="accent1" w:themeFillTint="99"/>
          </w:tcPr>
          <w:p w:rsidR="00B47FFB" w:rsidRPr="00720DB6" w:rsidRDefault="00B47FFB" w:rsidP="00052AA3">
            <w:pPr>
              <w:pStyle w:val="Default"/>
              <w:jc w:val="center"/>
              <w:rPr>
                <w:color w:val="000000" w:themeColor="text1"/>
              </w:rPr>
            </w:pPr>
            <w:r w:rsidRPr="00720DB6">
              <w:rPr>
                <w:color w:val="000000" w:themeColor="text1"/>
              </w:rPr>
              <w:t>Призовое место</w:t>
            </w:r>
          </w:p>
        </w:tc>
      </w:tr>
      <w:tr w:rsidR="00B47FFB" w:rsidRPr="00720DB6" w:rsidTr="003A47CC">
        <w:trPr>
          <w:trHeight w:val="1096"/>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1.</w:t>
            </w:r>
          </w:p>
        </w:tc>
        <w:tc>
          <w:tcPr>
            <w:tcW w:w="2800" w:type="dxa"/>
          </w:tcPr>
          <w:p w:rsidR="00B47FFB" w:rsidRPr="00720DB6" w:rsidRDefault="00B47FFB" w:rsidP="00052AA3">
            <w:pPr>
              <w:pStyle w:val="Default"/>
              <w:rPr>
                <w:color w:val="002060"/>
              </w:rPr>
            </w:pPr>
            <w:r w:rsidRPr="00720DB6">
              <w:rPr>
                <w:color w:val="002060"/>
              </w:rPr>
              <w:t xml:space="preserve">Таривердиева М.Г. </w:t>
            </w:r>
          </w:p>
          <w:p w:rsidR="00B47FFB" w:rsidRPr="00720DB6" w:rsidRDefault="00B47FFB" w:rsidP="00052AA3">
            <w:pPr>
              <w:pStyle w:val="Default"/>
              <w:rPr>
                <w:color w:val="002060"/>
              </w:rPr>
            </w:pPr>
            <w:r w:rsidRPr="00720DB6">
              <w:rPr>
                <w:color w:val="002060"/>
              </w:rPr>
              <w:t>Магомедов М.И. (подг. к школе группа)</w:t>
            </w:r>
          </w:p>
        </w:tc>
        <w:tc>
          <w:tcPr>
            <w:tcW w:w="245"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«Дагестан –мой  дом»</w:t>
            </w:r>
          </w:p>
          <w:p w:rsidR="00B47FFB" w:rsidRPr="00720DB6" w:rsidRDefault="00B47FFB" w:rsidP="00052AA3">
            <w:pPr>
              <w:pStyle w:val="Default"/>
              <w:rPr>
                <w:color w:val="002060"/>
              </w:rPr>
            </w:pPr>
            <w:r w:rsidRPr="00720DB6">
              <w:rPr>
                <w:color w:val="002060"/>
              </w:rPr>
              <w:t>Номинация «Медиа АРТ»</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tabs>
                <w:tab w:val="left" w:pos="2501"/>
              </w:tabs>
              <w:jc w:val="righ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t>1 место.</w:t>
            </w:r>
          </w:p>
        </w:tc>
      </w:tr>
      <w:tr w:rsidR="00B47FFB" w:rsidRPr="00720DB6" w:rsidTr="003A47CC">
        <w:trPr>
          <w:trHeight w:val="1087"/>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2.</w:t>
            </w:r>
          </w:p>
        </w:tc>
        <w:tc>
          <w:tcPr>
            <w:tcW w:w="2800" w:type="dxa"/>
            <w:shd w:val="clear" w:color="auto" w:fill="B2A1C7" w:themeFill="accent4" w:themeFillTint="99"/>
          </w:tcPr>
          <w:p w:rsidR="00B47FFB" w:rsidRPr="00720DB6" w:rsidRDefault="00B47FFB" w:rsidP="00052AA3">
            <w:pPr>
              <w:pStyle w:val="Default"/>
              <w:rPr>
                <w:color w:val="002060"/>
              </w:rPr>
            </w:pPr>
            <w:r w:rsidRPr="00720DB6">
              <w:rPr>
                <w:color w:val="002060"/>
              </w:rPr>
              <w:t>Таривердиева М.Г.</w:t>
            </w:r>
          </w:p>
          <w:p w:rsidR="00B47FFB" w:rsidRPr="00720DB6" w:rsidRDefault="00B47FFB" w:rsidP="00052AA3">
            <w:pPr>
              <w:pStyle w:val="Default"/>
              <w:rPr>
                <w:color w:val="002060"/>
              </w:rPr>
            </w:pPr>
            <w:r w:rsidRPr="00720DB6">
              <w:rPr>
                <w:color w:val="002060"/>
              </w:rPr>
              <w:t>Магомедов М.И. (подг. к школе группа)</w:t>
            </w:r>
          </w:p>
        </w:tc>
        <w:tc>
          <w:tcPr>
            <w:tcW w:w="245" w:type="dxa"/>
            <w:shd w:val="clear" w:color="auto" w:fill="B2A1C7" w:themeFill="accent4"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3688" w:type="dxa"/>
            <w:shd w:val="clear" w:color="auto" w:fill="B2A1C7" w:themeFill="accent4" w:themeFillTint="99"/>
          </w:tcPr>
          <w:p w:rsidR="00B47FFB" w:rsidRPr="00720DB6" w:rsidRDefault="00B47FFB" w:rsidP="00052AA3">
            <w:pPr>
              <w:pStyle w:val="Default"/>
              <w:rPr>
                <w:color w:val="002060"/>
              </w:rPr>
            </w:pPr>
            <w:r w:rsidRPr="00720DB6">
              <w:rPr>
                <w:color w:val="002060"/>
              </w:rPr>
              <w:t>«Дагестан –мой  дом»</w:t>
            </w:r>
          </w:p>
          <w:p w:rsidR="00B47FFB" w:rsidRPr="00720DB6" w:rsidRDefault="00B47FFB" w:rsidP="00052AA3">
            <w:pPr>
              <w:pStyle w:val="Default"/>
              <w:rPr>
                <w:color w:val="002060"/>
              </w:rPr>
            </w:pPr>
            <w:r w:rsidRPr="00720DB6">
              <w:rPr>
                <w:color w:val="002060"/>
              </w:rPr>
              <w:t>Номинация «Медиа АРТ»</w:t>
            </w:r>
          </w:p>
        </w:tc>
        <w:tc>
          <w:tcPr>
            <w:tcW w:w="248" w:type="dxa"/>
            <w:shd w:val="clear" w:color="auto" w:fill="B2A1C7" w:themeFill="accent4"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B2A1C7" w:themeFill="accent4" w:themeFillTint="99"/>
          </w:tcPr>
          <w:p w:rsidR="00B47FFB" w:rsidRPr="00720DB6" w:rsidRDefault="00B47FFB" w:rsidP="00052AA3">
            <w:pPr>
              <w:pStyle w:val="Default"/>
              <w:jc w:val="center"/>
              <w:rPr>
                <w:b/>
                <w:color w:val="002060"/>
              </w:rPr>
            </w:pPr>
            <w:r w:rsidRPr="00720DB6">
              <w:rPr>
                <w:b/>
                <w:color w:val="002060"/>
              </w:rPr>
              <w:t>Республиканский конкурс</w:t>
            </w:r>
          </w:p>
          <w:p w:rsidR="00B47FFB" w:rsidRPr="00720DB6" w:rsidRDefault="00B47FFB" w:rsidP="00052AA3">
            <w:pPr>
              <w:pStyle w:val="Default"/>
              <w:jc w:val="center"/>
              <w:rPr>
                <w:color w:val="002060"/>
              </w:rPr>
            </w:pPr>
            <w:r w:rsidRPr="00720DB6">
              <w:rPr>
                <w:b/>
                <w:color w:val="002060"/>
              </w:rPr>
              <w:t>3 место.</w:t>
            </w:r>
          </w:p>
        </w:tc>
      </w:tr>
      <w:tr w:rsidR="00B47FFB" w:rsidRPr="00720DB6" w:rsidTr="003A47CC">
        <w:trPr>
          <w:trHeight w:val="543"/>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3.</w:t>
            </w:r>
          </w:p>
        </w:tc>
        <w:tc>
          <w:tcPr>
            <w:tcW w:w="2800" w:type="dxa"/>
          </w:tcPr>
          <w:p w:rsidR="00B47FFB" w:rsidRPr="00720DB6" w:rsidRDefault="00B47FFB" w:rsidP="00052AA3">
            <w:pPr>
              <w:pStyle w:val="Default"/>
              <w:rPr>
                <w:color w:val="002060"/>
              </w:rPr>
            </w:pPr>
            <w:r w:rsidRPr="00720DB6">
              <w:rPr>
                <w:color w:val="002060"/>
              </w:rPr>
              <w:t>Махмудова М.Р.</w:t>
            </w:r>
          </w:p>
          <w:p w:rsidR="00B47FFB" w:rsidRPr="00720DB6" w:rsidRDefault="00B47FFB" w:rsidP="00052AA3">
            <w:pPr>
              <w:pStyle w:val="Default"/>
              <w:rPr>
                <w:color w:val="002060"/>
              </w:rPr>
            </w:pPr>
            <w:r w:rsidRPr="00720DB6">
              <w:rPr>
                <w:color w:val="002060"/>
              </w:rPr>
              <w:t>Саидов Тамерлан(ст.гр)</w:t>
            </w:r>
          </w:p>
        </w:tc>
        <w:tc>
          <w:tcPr>
            <w:tcW w:w="245" w:type="dxa"/>
            <w:shd w:val="clear" w:color="auto" w:fill="FABF8F" w:themeFill="accent6" w:themeFillTint="99"/>
          </w:tcPr>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«Дагестан –мой  дом»</w:t>
            </w:r>
          </w:p>
          <w:p w:rsidR="00B47FFB" w:rsidRPr="00720DB6" w:rsidRDefault="00B47FFB" w:rsidP="00052AA3">
            <w:pPr>
              <w:pStyle w:val="Default"/>
              <w:rPr>
                <w:color w:val="002060"/>
              </w:rPr>
            </w:pPr>
            <w:r w:rsidRPr="00720DB6">
              <w:rPr>
                <w:color w:val="002060"/>
              </w:rPr>
              <w:t>Номинация «Медиа АРТ»</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jc w:val="righ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t>2 место</w:t>
            </w:r>
          </w:p>
        </w:tc>
      </w:tr>
      <w:tr w:rsidR="00B47FFB" w:rsidRPr="00720DB6" w:rsidTr="003A47CC">
        <w:trPr>
          <w:trHeight w:val="543"/>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4.</w:t>
            </w:r>
          </w:p>
        </w:tc>
        <w:tc>
          <w:tcPr>
            <w:tcW w:w="2800" w:type="dxa"/>
            <w:shd w:val="clear" w:color="auto" w:fill="B2A1C7" w:themeFill="accent4" w:themeFillTint="99"/>
          </w:tcPr>
          <w:p w:rsidR="00B47FFB" w:rsidRPr="00720DB6" w:rsidRDefault="00B47FFB" w:rsidP="00052AA3">
            <w:pPr>
              <w:pStyle w:val="Default"/>
              <w:rPr>
                <w:color w:val="002060"/>
              </w:rPr>
            </w:pPr>
            <w:r w:rsidRPr="00720DB6">
              <w:rPr>
                <w:color w:val="002060"/>
              </w:rPr>
              <w:t>Махмудова М.Р.</w:t>
            </w:r>
          </w:p>
          <w:p w:rsidR="00B47FFB" w:rsidRPr="00720DB6" w:rsidRDefault="00B47FFB" w:rsidP="00052AA3">
            <w:pPr>
              <w:pStyle w:val="Default"/>
              <w:rPr>
                <w:color w:val="002060"/>
              </w:rPr>
            </w:pPr>
            <w:r w:rsidRPr="00720DB6">
              <w:rPr>
                <w:color w:val="002060"/>
              </w:rPr>
              <w:t>Саидов Тамерлан(ст.гр)</w:t>
            </w:r>
          </w:p>
        </w:tc>
        <w:tc>
          <w:tcPr>
            <w:tcW w:w="245" w:type="dxa"/>
            <w:shd w:val="clear" w:color="auto" w:fill="B2A1C7" w:themeFill="accent4" w:themeFillTint="99"/>
          </w:tcPr>
          <w:p w:rsidR="00B47FFB" w:rsidRPr="00720DB6" w:rsidRDefault="00B47FFB" w:rsidP="00052AA3">
            <w:pPr>
              <w:pStyle w:val="Default"/>
              <w:rPr>
                <w:color w:val="002060"/>
              </w:rPr>
            </w:pPr>
          </w:p>
        </w:tc>
        <w:tc>
          <w:tcPr>
            <w:tcW w:w="3688" w:type="dxa"/>
            <w:shd w:val="clear" w:color="auto" w:fill="B2A1C7" w:themeFill="accent4" w:themeFillTint="99"/>
          </w:tcPr>
          <w:p w:rsidR="00B47FFB" w:rsidRPr="00720DB6" w:rsidRDefault="00B47FFB" w:rsidP="00052AA3">
            <w:pPr>
              <w:pStyle w:val="Default"/>
              <w:rPr>
                <w:color w:val="002060"/>
              </w:rPr>
            </w:pPr>
            <w:r w:rsidRPr="00720DB6">
              <w:rPr>
                <w:color w:val="002060"/>
              </w:rPr>
              <w:t>«Дагестан –мой  дом»</w:t>
            </w:r>
          </w:p>
          <w:p w:rsidR="00B47FFB" w:rsidRPr="00720DB6" w:rsidRDefault="00B47FFB" w:rsidP="00052AA3">
            <w:pPr>
              <w:pStyle w:val="Default"/>
              <w:rPr>
                <w:color w:val="002060"/>
              </w:rPr>
            </w:pPr>
            <w:r w:rsidRPr="00720DB6">
              <w:rPr>
                <w:color w:val="002060"/>
              </w:rPr>
              <w:t>Номинация «Медиа АРТ»</w:t>
            </w:r>
          </w:p>
        </w:tc>
        <w:tc>
          <w:tcPr>
            <w:tcW w:w="248" w:type="dxa"/>
            <w:shd w:val="clear" w:color="auto" w:fill="B2A1C7" w:themeFill="accent4"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B2A1C7" w:themeFill="accent4" w:themeFillTint="99"/>
          </w:tcPr>
          <w:p w:rsidR="00B47FFB" w:rsidRPr="00720DB6" w:rsidRDefault="00B47FFB" w:rsidP="00052AA3">
            <w:pPr>
              <w:pStyle w:val="Default"/>
              <w:jc w:val="center"/>
              <w:rPr>
                <w:b/>
                <w:color w:val="002060"/>
              </w:rPr>
            </w:pPr>
            <w:r w:rsidRPr="00720DB6">
              <w:rPr>
                <w:b/>
                <w:color w:val="002060"/>
              </w:rPr>
              <w:t>Республиканский конкурс</w:t>
            </w:r>
          </w:p>
          <w:p w:rsidR="00B47FFB" w:rsidRPr="00720DB6" w:rsidRDefault="00B47FFB" w:rsidP="00052AA3">
            <w:pPr>
              <w:pStyle w:val="Default"/>
              <w:jc w:val="center"/>
              <w:rPr>
                <w:color w:val="002060"/>
              </w:rPr>
            </w:pPr>
            <w:r w:rsidRPr="00720DB6">
              <w:rPr>
                <w:b/>
                <w:color w:val="002060"/>
              </w:rPr>
              <w:t>1 место.</w:t>
            </w:r>
          </w:p>
        </w:tc>
      </w:tr>
      <w:tr w:rsidR="00B47FFB" w:rsidRPr="00720DB6" w:rsidTr="003A47CC">
        <w:trPr>
          <w:trHeight w:val="824"/>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5.</w:t>
            </w:r>
          </w:p>
        </w:tc>
        <w:tc>
          <w:tcPr>
            <w:tcW w:w="2800" w:type="dxa"/>
          </w:tcPr>
          <w:p w:rsidR="00B47FFB" w:rsidRPr="00720DB6" w:rsidRDefault="00B47FFB" w:rsidP="00052AA3">
            <w:pPr>
              <w:pStyle w:val="Default"/>
              <w:rPr>
                <w:color w:val="002060"/>
              </w:rPr>
            </w:pPr>
            <w:r w:rsidRPr="00720DB6">
              <w:rPr>
                <w:color w:val="002060"/>
              </w:rPr>
              <w:t>Магомедова М.Ф.</w:t>
            </w:r>
          </w:p>
        </w:tc>
        <w:tc>
          <w:tcPr>
            <w:tcW w:w="245" w:type="dxa"/>
            <w:shd w:val="clear" w:color="auto" w:fill="FABF8F" w:themeFill="accent6" w:themeFillTint="99"/>
          </w:tcPr>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«Безопасные дороги детям»</w:t>
            </w:r>
          </w:p>
          <w:p w:rsidR="00B47FFB" w:rsidRPr="00720DB6" w:rsidRDefault="00B47FFB" w:rsidP="00052AA3">
            <w:pPr>
              <w:pStyle w:val="Default"/>
              <w:rPr>
                <w:color w:val="002060"/>
              </w:rPr>
            </w:pPr>
            <w:r w:rsidRPr="00720DB6">
              <w:rPr>
                <w:color w:val="002060"/>
              </w:rPr>
              <w:t xml:space="preserve"> Номинация «Лучшее ДОУ по изучению ПДД» </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FFFFFF" w:themeFill="background1"/>
          </w:tcPr>
          <w:p w:rsidR="003A47CC" w:rsidRDefault="003A47CC" w:rsidP="00052AA3">
            <w:pPr>
              <w:pStyle w:val="Default"/>
              <w:jc w:val="right"/>
              <w:rPr>
                <w:color w:val="002060"/>
              </w:rPr>
            </w:pPr>
            <w:r>
              <w:rPr>
                <w:color w:val="002060"/>
              </w:rPr>
              <w:t>Муниципальный</w:t>
            </w:r>
          </w:p>
          <w:p w:rsidR="00B47FFB" w:rsidRPr="00720DB6" w:rsidRDefault="00B47FFB" w:rsidP="003A47CC">
            <w:pPr>
              <w:pStyle w:val="Default"/>
              <w:rPr>
                <w:color w:val="002060"/>
              </w:rPr>
            </w:pPr>
            <w:r w:rsidRPr="00720DB6">
              <w:rPr>
                <w:color w:val="002060"/>
              </w:rPr>
              <w:t>уровень 2место</w:t>
            </w:r>
          </w:p>
        </w:tc>
      </w:tr>
      <w:tr w:rsidR="00B47FFB" w:rsidRPr="00720DB6" w:rsidTr="003A47CC">
        <w:trPr>
          <w:trHeight w:val="543"/>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6.</w:t>
            </w:r>
          </w:p>
        </w:tc>
        <w:tc>
          <w:tcPr>
            <w:tcW w:w="2800" w:type="dxa"/>
          </w:tcPr>
          <w:p w:rsidR="00B47FFB" w:rsidRPr="00720DB6" w:rsidRDefault="00B47FFB" w:rsidP="00052AA3">
            <w:pPr>
              <w:pStyle w:val="Default"/>
              <w:rPr>
                <w:color w:val="002060"/>
              </w:rPr>
            </w:pPr>
            <w:r w:rsidRPr="00720DB6">
              <w:rPr>
                <w:color w:val="002060"/>
              </w:rPr>
              <w:t>Магомедова М.Ф.</w:t>
            </w:r>
          </w:p>
        </w:tc>
        <w:tc>
          <w:tcPr>
            <w:tcW w:w="245" w:type="dxa"/>
            <w:shd w:val="clear" w:color="auto" w:fill="FABF8F" w:themeFill="accent6" w:themeFillTint="99"/>
          </w:tcPr>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 Безопасные дороги детям»</w:t>
            </w:r>
          </w:p>
          <w:p w:rsidR="00B47FFB" w:rsidRPr="00720DB6" w:rsidRDefault="00B47FFB" w:rsidP="00052AA3">
            <w:pPr>
              <w:pStyle w:val="Default"/>
              <w:rPr>
                <w:color w:val="002060"/>
              </w:rPr>
            </w:pPr>
            <w:r w:rsidRPr="00720DB6">
              <w:rPr>
                <w:color w:val="002060"/>
              </w:rPr>
              <w:t>Номинация «Законы дорог»</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FFFFFF" w:themeFill="background1"/>
          </w:tcPr>
          <w:p w:rsidR="00182549" w:rsidRDefault="00182549" w:rsidP="00052AA3">
            <w:pPr>
              <w:pStyle w:val="Default"/>
              <w:jc w:val="right"/>
              <w:rPr>
                <w:color w:val="002060"/>
              </w:rPr>
            </w:pPr>
            <w:r>
              <w:rPr>
                <w:color w:val="002060"/>
              </w:rPr>
              <w:t>Муниципальный</w:t>
            </w:r>
          </w:p>
          <w:p w:rsidR="00B47FFB" w:rsidRPr="00720DB6" w:rsidRDefault="00B47FFB" w:rsidP="00052AA3">
            <w:pPr>
              <w:pStyle w:val="Default"/>
              <w:jc w:val="right"/>
              <w:rPr>
                <w:color w:val="002060"/>
              </w:rPr>
            </w:pPr>
            <w:r w:rsidRPr="00720DB6">
              <w:rPr>
                <w:color w:val="002060"/>
              </w:rPr>
              <w:t xml:space="preserve">уровень </w:t>
            </w:r>
          </w:p>
          <w:p w:rsidR="00B47FFB" w:rsidRPr="00720DB6" w:rsidRDefault="00B47FFB" w:rsidP="00052AA3">
            <w:pPr>
              <w:pStyle w:val="Default"/>
              <w:jc w:val="center"/>
              <w:rPr>
                <w:color w:val="002060"/>
              </w:rPr>
            </w:pPr>
            <w:r w:rsidRPr="00720DB6">
              <w:rPr>
                <w:color w:val="002060"/>
              </w:rPr>
              <w:t>2место</w:t>
            </w:r>
          </w:p>
        </w:tc>
      </w:tr>
      <w:tr w:rsidR="00B47FFB" w:rsidRPr="00720DB6" w:rsidTr="003A47CC">
        <w:trPr>
          <w:trHeight w:val="814"/>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7.</w:t>
            </w:r>
          </w:p>
        </w:tc>
        <w:tc>
          <w:tcPr>
            <w:tcW w:w="2800" w:type="dxa"/>
          </w:tcPr>
          <w:p w:rsidR="00B47FFB" w:rsidRPr="00720DB6" w:rsidRDefault="00B47FFB" w:rsidP="00052AA3">
            <w:pPr>
              <w:pStyle w:val="Default"/>
              <w:rPr>
                <w:color w:val="002060"/>
              </w:rPr>
            </w:pPr>
            <w:r w:rsidRPr="00720DB6">
              <w:rPr>
                <w:color w:val="002060"/>
              </w:rPr>
              <w:t>Магомедова М.Ф.</w:t>
            </w:r>
          </w:p>
        </w:tc>
        <w:tc>
          <w:tcPr>
            <w:tcW w:w="245" w:type="dxa"/>
            <w:shd w:val="clear" w:color="auto" w:fill="FABF8F" w:themeFill="accent6" w:themeFillTint="99"/>
          </w:tcPr>
          <w:p w:rsidR="00B47FFB" w:rsidRPr="00720DB6" w:rsidRDefault="00B47FFB" w:rsidP="00052AA3">
            <w:pPr>
              <w:pStyle w:val="Default"/>
              <w:ind w:left="277"/>
              <w:rPr>
                <w:color w:val="002060"/>
              </w:rPr>
            </w:pPr>
          </w:p>
        </w:tc>
        <w:tc>
          <w:tcPr>
            <w:tcW w:w="3688" w:type="dxa"/>
          </w:tcPr>
          <w:p w:rsidR="00B47FFB" w:rsidRPr="00720DB6" w:rsidRDefault="00B47FFB" w:rsidP="00052AA3">
            <w:pPr>
              <w:pStyle w:val="Default"/>
              <w:rPr>
                <w:color w:val="002060"/>
              </w:rPr>
            </w:pPr>
            <w:r w:rsidRPr="00720DB6">
              <w:rPr>
                <w:color w:val="002060"/>
              </w:rPr>
              <w:t>«Науки юноши питают»</w:t>
            </w:r>
          </w:p>
          <w:p w:rsidR="00B47FFB" w:rsidRPr="00720DB6" w:rsidRDefault="00B47FFB" w:rsidP="00052AA3">
            <w:pPr>
              <w:pStyle w:val="Default"/>
              <w:rPr>
                <w:color w:val="002060"/>
              </w:rPr>
            </w:pPr>
            <w:r w:rsidRPr="00720DB6">
              <w:rPr>
                <w:color w:val="002060"/>
              </w:rPr>
              <w:t>Номинация «Мир вокруг нас»</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jc w:val="righ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t>1 место</w:t>
            </w:r>
          </w:p>
        </w:tc>
      </w:tr>
      <w:tr w:rsidR="00B47FFB" w:rsidRPr="00720DB6" w:rsidTr="003A47CC">
        <w:trPr>
          <w:trHeight w:val="1087"/>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 xml:space="preserve">8.             </w:t>
            </w:r>
          </w:p>
        </w:tc>
        <w:tc>
          <w:tcPr>
            <w:tcW w:w="2800" w:type="dxa"/>
          </w:tcPr>
          <w:p w:rsidR="00B47FFB" w:rsidRPr="00720DB6" w:rsidRDefault="00B47FFB" w:rsidP="00052AA3">
            <w:pPr>
              <w:pStyle w:val="Default"/>
              <w:rPr>
                <w:color w:val="002060"/>
              </w:rPr>
            </w:pPr>
            <w:r w:rsidRPr="00720DB6">
              <w:rPr>
                <w:color w:val="002060"/>
              </w:rPr>
              <w:t>Магомедова И.Г. Махмудова М.Р.</w:t>
            </w:r>
          </w:p>
          <w:p w:rsidR="00B47FFB" w:rsidRPr="00720DB6" w:rsidRDefault="00B47FFB" w:rsidP="00052AA3">
            <w:pPr>
              <w:pStyle w:val="Default"/>
              <w:rPr>
                <w:color w:val="002060"/>
              </w:rPr>
            </w:pPr>
            <w:r w:rsidRPr="00720DB6">
              <w:rPr>
                <w:color w:val="002060"/>
              </w:rPr>
              <w:t>Махмудов С.Д.(ср. гр.)</w:t>
            </w:r>
          </w:p>
        </w:tc>
        <w:tc>
          <w:tcPr>
            <w:tcW w:w="245"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 xml:space="preserve">  «Науки юноши питают»</w:t>
            </w:r>
          </w:p>
          <w:p w:rsidR="00B47FFB" w:rsidRPr="00720DB6" w:rsidRDefault="00B47FFB" w:rsidP="00052AA3">
            <w:pPr>
              <w:pStyle w:val="Default"/>
              <w:rPr>
                <w:color w:val="002060"/>
              </w:rPr>
            </w:pPr>
            <w:r w:rsidRPr="00720DB6">
              <w:rPr>
                <w:color w:val="002060"/>
              </w:rPr>
              <w:t>Номинация «Мой родной край»</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rPr>
                <w:color w:val="002060"/>
              </w:rPr>
            </w:pPr>
            <w:r w:rsidRPr="00720DB6">
              <w:rPr>
                <w:color w:val="002060"/>
              </w:rPr>
              <w:t>Муниципальный уровень</w:t>
            </w:r>
          </w:p>
          <w:p w:rsidR="00B47FFB" w:rsidRPr="00720DB6" w:rsidRDefault="00B47FFB" w:rsidP="00052AA3">
            <w:pPr>
              <w:pStyle w:val="Default"/>
              <w:ind w:right="296"/>
              <w:jc w:val="center"/>
              <w:rPr>
                <w:color w:val="002060"/>
              </w:rPr>
            </w:pPr>
            <w:r w:rsidRPr="00720DB6">
              <w:rPr>
                <w:color w:val="002060"/>
              </w:rPr>
              <w:t xml:space="preserve"> 3 место</w:t>
            </w:r>
          </w:p>
        </w:tc>
      </w:tr>
      <w:tr w:rsidR="00B47FFB" w:rsidRPr="00720DB6" w:rsidTr="003A47CC">
        <w:trPr>
          <w:trHeight w:val="1087"/>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9.</w:t>
            </w:r>
          </w:p>
        </w:tc>
        <w:tc>
          <w:tcPr>
            <w:tcW w:w="2800" w:type="dxa"/>
          </w:tcPr>
          <w:p w:rsidR="00B47FFB" w:rsidRPr="00720DB6" w:rsidRDefault="00B47FFB" w:rsidP="00052AA3">
            <w:pPr>
              <w:pStyle w:val="Default"/>
              <w:rPr>
                <w:color w:val="002060"/>
              </w:rPr>
            </w:pPr>
            <w:r w:rsidRPr="00720DB6">
              <w:rPr>
                <w:color w:val="002060"/>
              </w:rPr>
              <w:t>Магомедова И.Г. Махмудова М.Р.</w:t>
            </w:r>
          </w:p>
          <w:p w:rsidR="00B47FFB" w:rsidRPr="00720DB6" w:rsidRDefault="00B47FFB" w:rsidP="00052AA3">
            <w:pPr>
              <w:pStyle w:val="Default"/>
              <w:rPr>
                <w:color w:val="002060"/>
              </w:rPr>
            </w:pPr>
            <w:r w:rsidRPr="00720DB6">
              <w:rPr>
                <w:color w:val="002060"/>
              </w:rPr>
              <w:t>Махмудов С.Д.(ср.гр.)</w:t>
            </w:r>
          </w:p>
          <w:p w:rsidR="00B47FFB" w:rsidRPr="00720DB6" w:rsidRDefault="00B47FFB" w:rsidP="00052AA3">
            <w:pPr>
              <w:pStyle w:val="Default"/>
              <w:rPr>
                <w:color w:val="002060"/>
              </w:rPr>
            </w:pPr>
            <w:r w:rsidRPr="00720DB6">
              <w:rPr>
                <w:color w:val="002060"/>
              </w:rPr>
              <w:t>Магомедов М.И.(подг. к школе группа)</w:t>
            </w:r>
          </w:p>
        </w:tc>
        <w:tc>
          <w:tcPr>
            <w:tcW w:w="245"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tc>
        <w:tc>
          <w:tcPr>
            <w:tcW w:w="3688" w:type="dxa"/>
          </w:tcPr>
          <w:p w:rsidR="00B47FFB" w:rsidRPr="00720DB6" w:rsidRDefault="00B47FFB" w:rsidP="00052AA3">
            <w:pPr>
              <w:pStyle w:val="Default"/>
              <w:jc w:val="center"/>
              <w:rPr>
                <w:color w:val="002060"/>
              </w:rPr>
            </w:pPr>
            <w:r w:rsidRPr="00720DB6">
              <w:rPr>
                <w:color w:val="002060"/>
              </w:rPr>
              <w:t xml:space="preserve">Республиканский конкурс исследовательских работ и проектов  </w:t>
            </w:r>
          </w:p>
          <w:p w:rsidR="00B47FFB" w:rsidRPr="00720DB6" w:rsidRDefault="00B47FFB" w:rsidP="00052AA3">
            <w:pPr>
              <w:pStyle w:val="Default"/>
              <w:rPr>
                <w:color w:val="002060"/>
              </w:rPr>
            </w:pPr>
            <w:r w:rsidRPr="00720DB6">
              <w:rPr>
                <w:color w:val="002060"/>
              </w:rPr>
              <w:t xml:space="preserve">     «Науки юноши питают»</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r w:rsidRPr="00720DB6">
              <w:rPr>
                <w:rFonts w:ascii="Times New Roman" w:hAnsi="Times New Roman" w:cs="Times New Roman"/>
                <w:color w:val="002060"/>
                <w:sz w:val="24"/>
                <w:szCs w:val="24"/>
              </w:rPr>
              <w:t xml:space="preserve">      </w:t>
            </w:r>
          </w:p>
        </w:tc>
        <w:tc>
          <w:tcPr>
            <w:tcW w:w="2316" w:type="dxa"/>
            <w:shd w:val="clear" w:color="auto" w:fill="FFFFFF" w:themeFill="background1"/>
          </w:tcPr>
          <w:p w:rsidR="00B47FFB" w:rsidRPr="00720DB6" w:rsidRDefault="00B47FFB" w:rsidP="00052AA3">
            <w:pPr>
              <w:pStyle w:val="Default"/>
              <w:rPr>
                <w:color w:val="002060"/>
              </w:rPr>
            </w:pPr>
            <w:r w:rsidRPr="00720DB6">
              <w:rPr>
                <w:color w:val="002060"/>
              </w:rPr>
              <w:t xml:space="preserve"> За личный вклад в развитие научно-исследовательской деятельности обучающихся образ. организаций РД.</w:t>
            </w:r>
          </w:p>
        </w:tc>
      </w:tr>
      <w:tr w:rsidR="00B47FFB" w:rsidRPr="00720DB6" w:rsidTr="003A47CC">
        <w:trPr>
          <w:trHeight w:val="1096"/>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10.</w:t>
            </w:r>
          </w:p>
        </w:tc>
        <w:tc>
          <w:tcPr>
            <w:tcW w:w="2800" w:type="dxa"/>
          </w:tcPr>
          <w:p w:rsidR="00B47FFB" w:rsidRPr="00720DB6" w:rsidRDefault="00B47FFB" w:rsidP="00052AA3">
            <w:pPr>
              <w:pStyle w:val="Default"/>
              <w:rPr>
                <w:color w:val="002060"/>
              </w:rPr>
            </w:pPr>
            <w:r w:rsidRPr="00720DB6">
              <w:rPr>
                <w:color w:val="002060"/>
              </w:rPr>
              <w:t>Агабекова З.Н.</w:t>
            </w:r>
          </w:p>
          <w:p w:rsidR="00B47FFB" w:rsidRPr="00720DB6" w:rsidRDefault="00B47FFB" w:rsidP="00052AA3">
            <w:pPr>
              <w:pStyle w:val="Default"/>
              <w:rPr>
                <w:color w:val="002060"/>
              </w:rPr>
            </w:pPr>
            <w:r w:rsidRPr="00720DB6">
              <w:rPr>
                <w:color w:val="002060"/>
              </w:rPr>
              <w:t>Абдурахманова Аиша (ст.гр.)</w:t>
            </w:r>
          </w:p>
        </w:tc>
        <w:tc>
          <w:tcPr>
            <w:tcW w:w="245"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«Земля –наш Дом: экология в рисунках детей»</w:t>
            </w:r>
          </w:p>
          <w:p w:rsidR="00B47FFB" w:rsidRPr="00720DB6" w:rsidRDefault="00B47FFB" w:rsidP="00052AA3">
            <w:pPr>
              <w:pStyle w:val="Default"/>
              <w:rPr>
                <w:color w:val="002060"/>
              </w:rPr>
            </w:pPr>
            <w:r w:rsidRPr="00720DB6">
              <w:rPr>
                <w:color w:val="002060"/>
              </w:rPr>
              <w:t>Номинация «Моя малая Родина»</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t>1 место</w:t>
            </w:r>
          </w:p>
        </w:tc>
      </w:tr>
      <w:tr w:rsidR="00B47FFB" w:rsidRPr="00720DB6" w:rsidTr="003A47CC">
        <w:trPr>
          <w:trHeight w:val="1096"/>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11.</w:t>
            </w:r>
          </w:p>
        </w:tc>
        <w:tc>
          <w:tcPr>
            <w:tcW w:w="2800" w:type="dxa"/>
            <w:shd w:val="clear" w:color="auto" w:fill="B2A1C7" w:themeFill="accent4" w:themeFillTint="99"/>
          </w:tcPr>
          <w:p w:rsidR="00B47FFB" w:rsidRPr="00720DB6" w:rsidRDefault="00B47FFB" w:rsidP="00052AA3">
            <w:pPr>
              <w:pStyle w:val="Default"/>
              <w:rPr>
                <w:color w:val="002060"/>
              </w:rPr>
            </w:pPr>
            <w:r w:rsidRPr="00720DB6">
              <w:rPr>
                <w:color w:val="002060"/>
              </w:rPr>
              <w:t>Агабекова З.Н.</w:t>
            </w:r>
          </w:p>
          <w:p w:rsidR="00B47FFB" w:rsidRPr="00720DB6" w:rsidRDefault="00B47FFB" w:rsidP="00052AA3">
            <w:pPr>
              <w:pStyle w:val="Default"/>
              <w:rPr>
                <w:color w:val="002060"/>
              </w:rPr>
            </w:pPr>
            <w:r w:rsidRPr="00720DB6">
              <w:rPr>
                <w:color w:val="002060"/>
              </w:rPr>
              <w:t>Абдурахманова Аиша (ст.гр.)</w:t>
            </w:r>
          </w:p>
        </w:tc>
        <w:tc>
          <w:tcPr>
            <w:tcW w:w="245" w:type="dxa"/>
            <w:shd w:val="clear" w:color="auto" w:fill="B2A1C7" w:themeFill="accent4" w:themeFillTint="99"/>
          </w:tcPr>
          <w:p w:rsidR="00B47FFB" w:rsidRPr="00720DB6" w:rsidRDefault="00B47FFB" w:rsidP="00052AA3">
            <w:pPr>
              <w:rPr>
                <w:rFonts w:ascii="Times New Roman" w:hAnsi="Times New Roman" w:cs="Times New Roman"/>
                <w:color w:val="002060"/>
                <w:sz w:val="24"/>
                <w:szCs w:val="24"/>
              </w:rPr>
            </w:pPr>
          </w:p>
        </w:tc>
        <w:tc>
          <w:tcPr>
            <w:tcW w:w="3688" w:type="dxa"/>
            <w:shd w:val="clear" w:color="auto" w:fill="B2A1C7" w:themeFill="accent4" w:themeFillTint="99"/>
          </w:tcPr>
          <w:p w:rsidR="00B47FFB" w:rsidRPr="00720DB6" w:rsidRDefault="00B47FFB" w:rsidP="00052AA3">
            <w:pPr>
              <w:pStyle w:val="Default"/>
              <w:rPr>
                <w:color w:val="002060"/>
              </w:rPr>
            </w:pPr>
            <w:r w:rsidRPr="00720DB6">
              <w:rPr>
                <w:color w:val="002060"/>
              </w:rPr>
              <w:t>«Земля –наш Дом: экология в рисунках детей»</w:t>
            </w:r>
          </w:p>
          <w:p w:rsidR="00B47FFB" w:rsidRPr="00720DB6" w:rsidRDefault="00B47FFB" w:rsidP="00052AA3">
            <w:pPr>
              <w:pStyle w:val="Default"/>
              <w:rPr>
                <w:color w:val="002060"/>
              </w:rPr>
            </w:pPr>
            <w:r w:rsidRPr="00720DB6">
              <w:rPr>
                <w:color w:val="002060"/>
              </w:rPr>
              <w:t>Номинация «Моя малая Родина»</w:t>
            </w:r>
          </w:p>
        </w:tc>
        <w:tc>
          <w:tcPr>
            <w:tcW w:w="248" w:type="dxa"/>
            <w:shd w:val="clear" w:color="auto" w:fill="B2A1C7" w:themeFill="accent4" w:themeFillTint="99"/>
          </w:tcPr>
          <w:p w:rsidR="00B47FFB" w:rsidRPr="00720DB6" w:rsidRDefault="00B47FFB" w:rsidP="00052AA3">
            <w:pPr>
              <w:rPr>
                <w:rFonts w:ascii="Times New Roman" w:hAnsi="Times New Roman" w:cs="Times New Roman"/>
                <w:color w:val="002060"/>
                <w:sz w:val="24"/>
                <w:szCs w:val="24"/>
              </w:rPr>
            </w:pPr>
          </w:p>
        </w:tc>
        <w:tc>
          <w:tcPr>
            <w:tcW w:w="2316" w:type="dxa"/>
            <w:shd w:val="clear" w:color="auto" w:fill="B2A1C7" w:themeFill="accent4" w:themeFillTint="99"/>
          </w:tcPr>
          <w:p w:rsidR="00B47FFB" w:rsidRPr="00720DB6" w:rsidRDefault="00B47FFB" w:rsidP="00052AA3">
            <w:pPr>
              <w:pStyle w:val="Default"/>
              <w:rPr>
                <w:color w:val="002060"/>
              </w:rPr>
            </w:pPr>
            <w:r w:rsidRPr="00720DB6">
              <w:rPr>
                <w:color w:val="002060"/>
              </w:rPr>
              <w:t>Республиканский конкурс 2место.</w:t>
            </w:r>
          </w:p>
        </w:tc>
      </w:tr>
      <w:tr w:rsidR="00B47FFB" w:rsidRPr="00720DB6" w:rsidTr="003A47CC">
        <w:trPr>
          <w:trHeight w:val="271"/>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12.</w:t>
            </w:r>
          </w:p>
        </w:tc>
        <w:tc>
          <w:tcPr>
            <w:tcW w:w="2800" w:type="dxa"/>
          </w:tcPr>
          <w:p w:rsidR="00B47FFB" w:rsidRPr="00720DB6" w:rsidRDefault="00B47FFB" w:rsidP="00052AA3">
            <w:pPr>
              <w:pStyle w:val="Default"/>
              <w:rPr>
                <w:color w:val="002060"/>
              </w:rPr>
            </w:pPr>
            <w:r w:rsidRPr="00720DB6">
              <w:rPr>
                <w:color w:val="002060"/>
              </w:rPr>
              <w:t>Мирзоева Д.И.</w:t>
            </w:r>
          </w:p>
          <w:p w:rsidR="00B47FFB" w:rsidRPr="00720DB6" w:rsidRDefault="00B47FFB" w:rsidP="00052AA3">
            <w:pPr>
              <w:pStyle w:val="Default"/>
              <w:rPr>
                <w:color w:val="002060"/>
              </w:rPr>
            </w:pPr>
            <w:r w:rsidRPr="00720DB6">
              <w:rPr>
                <w:color w:val="002060"/>
              </w:rPr>
              <w:t>Абдулгашимова Самира (ср.гр.)</w:t>
            </w:r>
          </w:p>
        </w:tc>
        <w:tc>
          <w:tcPr>
            <w:tcW w:w="245" w:type="dxa"/>
            <w:shd w:val="clear" w:color="auto" w:fill="FABF8F" w:themeFill="accent6" w:themeFillTint="99"/>
          </w:tcPr>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«Земля –наш Дом: экология в рисунках детей»</w:t>
            </w:r>
          </w:p>
          <w:p w:rsidR="00B47FFB" w:rsidRPr="00720DB6" w:rsidRDefault="00B47FFB" w:rsidP="00052AA3">
            <w:pPr>
              <w:pStyle w:val="Default"/>
              <w:rPr>
                <w:color w:val="002060"/>
              </w:rPr>
            </w:pPr>
            <w:r w:rsidRPr="00720DB6">
              <w:rPr>
                <w:color w:val="002060"/>
              </w:rPr>
              <w:t>Номинация «Земля- наш дом»</w:t>
            </w:r>
          </w:p>
        </w:tc>
        <w:tc>
          <w:tcPr>
            <w:tcW w:w="248" w:type="dxa"/>
            <w:shd w:val="clear" w:color="auto" w:fill="FABF8F" w:themeFill="accent6" w:themeFillTint="99"/>
          </w:tcPr>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jc w:val="righ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t>3 место</w:t>
            </w:r>
          </w:p>
        </w:tc>
      </w:tr>
      <w:tr w:rsidR="00B47FFB" w:rsidRPr="00720DB6" w:rsidTr="003A47CC">
        <w:trPr>
          <w:trHeight w:val="271"/>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13.</w:t>
            </w:r>
          </w:p>
        </w:tc>
        <w:tc>
          <w:tcPr>
            <w:tcW w:w="2800" w:type="dxa"/>
          </w:tcPr>
          <w:p w:rsidR="00B47FFB" w:rsidRPr="00720DB6" w:rsidRDefault="00B47FFB" w:rsidP="00052AA3">
            <w:pPr>
              <w:pStyle w:val="Default"/>
              <w:rPr>
                <w:color w:val="002060"/>
              </w:rPr>
            </w:pPr>
            <w:r w:rsidRPr="00720DB6">
              <w:rPr>
                <w:color w:val="002060"/>
              </w:rPr>
              <w:t>Раджабов М.И. (подг.к школе группа)</w:t>
            </w:r>
          </w:p>
          <w:p w:rsidR="00B47FFB" w:rsidRPr="00720DB6" w:rsidRDefault="00B47FFB" w:rsidP="00052AA3">
            <w:pPr>
              <w:pStyle w:val="Default"/>
              <w:rPr>
                <w:color w:val="002060"/>
              </w:rPr>
            </w:pPr>
            <w:r w:rsidRPr="00720DB6">
              <w:rPr>
                <w:color w:val="002060"/>
              </w:rPr>
              <w:lastRenderedPageBreak/>
              <w:t xml:space="preserve">Алиева Р.Э. </w:t>
            </w:r>
          </w:p>
        </w:tc>
        <w:tc>
          <w:tcPr>
            <w:tcW w:w="245" w:type="dxa"/>
            <w:shd w:val="clear" w:color="auto" w:fill="FABF8F" w:themeFill="accent6" w:themeFillTint="99"/>
          </w:tcPr>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 xml:space="preserve">Интеллектуальный конкурс </w:t>
            </w:r>
          </w:p>
          <w:p w:rsidR="00B47FFB" w:rsidRPr="00720DB6" w:rsidRDefault="00B47FFB" w:rsidP="00052AA3">
            <w:pPr>
              <w:pStyle w:val="Default"/>
              <w:rPr>
                <w:color w:val="002060"/>
              </w:rPr>
            </w:pPr>
            <w:r w:rsidRPr="00720DB6">
              <w:rPr>
                <w:color w:val="002060"/>
              </w:rPr>
              <w:t>«Самый умный»</w:t>
            </w:r>
          </w:p>
        </w:tc>
        <w:tc>
          <w:tcPr>
            <w:tcW w:w="248" w:type="dxa"/>
            <w:shd w:val="clear" w:color="auto" w:fill="FABF8F" w:themeFill="accent6" w:themeFillTint="99"/>
          </w:tcPr>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jc w:val="righ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lastRenderedPageBreak/>
              <w:t>2 место</w:t>
            </w:r>
          </w:p>
        </w:tc>
      </w:tr>
      <w:tr w:rsidR="00B47FFB" w:rsidRPr="00720DB6" w:rsidTr="003A47CC">
        <w:trPr>
          <w:trHeight w:val="271"/>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lastRenderedPageBreak/>
              <w:t>14.</w:t>
            </w:r>
          </w:p>
        </w:tc>
        <w:tc>
          <w:tcPr>
            <w:tcW w:w="2800" w:type="dxa"/>
          </w:tcPr>
          <w:p w:rsidR="00B47FFB" w:rsidRPr="00720DB6" w:rsidRDefault="00B47FFB" w:rsidP="00052AA3">
            <w:pPr>
              <w:pStyle w:val="Default"/>
              <w:rPr>
                <w:color w:val="002060"/>
              </w:rPr>
            </w:pPr>
            <w:r w:rsidRPr="00720DB6">
              <w:rPr>
                <w:color w:val="002060"/>
              </w:rPr>
              <w:t>Гамидова Алина (мл.гр.)</w:t>
            </w:r>
          </w:p>
          <w:p w:rsidR="00B47FFB" w:rsidRPr="00720DB6" w:rsidRDefault="00B47FFB" w:rsidP="00052AA3">
            <w:pPr>
              <w:pStyle w:val="Default"/>
              <w:rPr>
                <w:color w:val="002060"/>
              </w:rPr>
            </w:pPr>
            <w:r w:rsidRPr="00720DB6">
              <w:rPr>
                <w:color w:val="002060"/>
              </w:rPr>
              <w:t>Рабаданова И.Б.</w:t>
            </w:r>
          </w:p>
        </w:tc>
        <w:tc>
          <w:tcPr>
            <w:tcW w:w="245" w:type="dxa"/>
            <w:shd w:val="clear" w:color="auto" w:fill="FABF8F" w:themeFill="accent6" w:themeFillTint="99"/>
          </w:tcPr>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Конкурс чтецов</w:t>
            </w:r>
          </w:p>
          <w:p w:rsidR="00B47FFB" w:rsidRPr="00720DB6" w:rsidRDefault="00B47FFB" w:rsidP="00052AA3">
            <w:pPr>
              <w:pStyle w:val="Default"/>
              <w:rPr>
                <w:color w:val="002060"/>
              </w:rPr>
            </w:pPr>
            <w:r w:rsidRPr="00720DB6">
              <w:rPr>
                <w:color w:val="002060"/>
              </w:rPr>
              <w:t xml:space="preserve"> « Весна Победы»</w:t>
            </w:r>
          </w:p>
          <w:p w:rsidR="00B47FFB" w:rsidRPr="00720DB6" w:rsidRDefault="00B47FFB" w:rsidP="00052AA3">
            <w:pPr>
              <w:pStyle w:val="Default"/>
              <w:ind w:right="-152"/>
              <w:rPr>
                <w:color w:val="002060"/>
              </w:rPr>
            </w:pPr>
            <w:r w:rsidRPr="00720DB6">
              <w:rPr>
                <w:color w:val="002060"/>
              </w:rPr>
              <w:t>Номинация «Ребенок и родитель» (4-5 лет)</w:t>
            </w:r>
          </w:p>
        </w:tc>
        <w:tc>
          <w:tcPr>
            <w:tcW w:w="248" w:type="dxa"/>
            <w:shd w:val="clear" w:color="auto" w:fill="FABF8F" w:themeFill="accent6" w:themeFillTint="99"/>
          </w:tcPr>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t>1 место</w:t>
            </w:r>
          </w:p>
        </w:tc>
      </w:tr>
      <w:tr w:rsidR="00B47FFB" w:rsidRPr="00720DB6" w:rsidTr="003A47CC">
        <w:trPr>
          <w:trHeight w:val="271"/>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15.</w:t>
            </w:r>
          </w:p>
        </w:tc>
        <w:tc>
          <w:tcPr>
            <w:tcW w:w="2800" w:type="dxa"/>
          </w:tcPr>
          <w:p w:rsidR="00B47FFB" w:rsidRPr="00720DB6" w:rsidRDefault="00B47FFB" w:rsidP="00052AA3">
            <w:pPr>
              <w:pStyle w:val="Default"/>
              <w:rPr>
                <w:color w:val="002060"/>
              </w:rPr>
            </w:pPr>
            <w:r w:rsidRPr="00720DB6">
              <w:rPr>
                <w:color w:val="002060"/>
              </w:rPr>
              <w:t>Заидова Айша(мл.гр.)</w:t>
            </w:r>
          </w:p>
          <w:p w:rsidR="00B47FFB" w:rsidRPr="00720DB6" w:rsidRDefault="00B47FFB" w:rsidP="00052AA3">
            <w:pPr>
              <w:pStyle w:val="Default"/>
              <w:rPr>
                <w:color w:val="002060"/>
              </w:rPr>
            </w:pPr>
            <w:r w:rsidRPr="00720DB6">
              <w:rPr>
                <w:color w:val="002060"/>
              </w:rPr>
              <w:t>Мирзаева Л.В.</w:t>
            </w:r>
          </w:p>
        </w:tc>
        <w:tc>
          <w:tcPr>
            <w:tcW w:w="245" w:type="dxa"/>
            <w:shd w:val="clear" w:color="auto" w:fill="FABF8F" w:themeFill="accent6" w:themeFillTint="99"/>
          </w:tcPr>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Конкурс чтецов</w:t>
            </w:r>
          </w:p>
          <w:p w:rsidR="00B47FFB" w:rsidRPr="00720DB6" w:rsidRDefault="00B47FFB" w:rsidP="00052AA3">
            <w:pPr>
              <w:pStyle w:val="Default"/>
              <w:rPr>
                <w:color w:val="002060"/>
              </w:rPr>
            </w:pPr>
            <w:r w:rsidRPr="00720DB6">
              <w:rPr>
                <w:color w:val="002060"/>
              </w:rPr>
              <w:t xml:space="preserve"> « Весна Победы»</w:t>
            </w:r>
          </w:p>
          <w:p w:rsidR="00B47FFB" w:rsidRPr="00720DB6" w:rsidRDefault="00B47FFB" w:rsidP="00052AA3">
            <w:pPr>
              <w:pStyle w:val="Default"/>
              <w:rPr>
                <w:color w:val="002060"/>
              </w:rPr>
            </w:pPr>
            <w:r w:rsidRPr="00720DB6">
              <w:rPr>
                <w:color w:val="002060"/>
              </w:rPr>
              <w:t>Номинация «Ребенок и родитель» (4-5лет)</w:t>
            </w:r>
          </w:p>
        </w:tc>
        <w:tc>
          <w:tcPr>
            <w:tcW w:w="248" w:type="dxa"/>
            <w:shd w:val="clear" w:color="auto" w:fill="FABF8F" w:themeFill="accent6" w:themeFillTint="99"/>
          </w:tcPr>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jc w:val="righ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t>3 место</w:t>
            </w:r>
          </w:p>
        </w:tc>
      </w:tr>
    </w:tbl>
    <w:p w:rsidR="00B47FFB" w:rsidRPr="00720DB6" w:rsidRDefault="00B47FFB" w:rsidP="00F0607A">
      <w:pPr>
        <w:spacing w:after="0" w:line="240" w:lineRule="auto"/>
        <w:rPr>
          <w:rFonts w:ascii="Times New Roman" w:eastAsia="Times New Roman" w:hAnsi="Times New Roman" w:cs="Times New Roman"/>
          <w:color w:val="000000"/>
          <w:sz w:val="24"/>
          <w:szCs w:val="24"/>
        </w:rPr>
      </w:pPr>
    </w:p>
    <w:p w:rsidR="00121F8C" w:rsidRPr="00720DB6" w:rsidRDefault="00DE197C" w:rsidP="00121F8C">
      <w:pPr>
        <w:spacing w:after="0" w:line="240" w:lineRule="auto"/>
        <w:ind w:firstLine="708"/>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В соответствие с годовым планом проведены консультац</w:t>
      </w:r>
      <w:r w:rsidR="00121F8C" w:rsidRPr="00720DB6">
        <w:rPr>
          <w:rFonts w:ascii="Times New Roman" w:eastAsia="Times New Roman" w:hAnsi="Times New Roman" w:cs="Times New Roman"/>
          <w:color w:val="000000"/>
          <w:sz w:val="24"/>
          <w:szCs w:val="24"/>
        </w:rPr>
        <w:t>ии для воспитателей и родителей и проведены все музыкальные праздники и развлечения.</w:t>
      </w:r>
    </w:p>
    <w:p w:rsidR="00241FB8" w:rsidRPr="00720DB6" w:rsidRDefault="00121F8C" w:rsidP="00121F8C">
      <w:pPr>
        <w:spacing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w:t>
      </w:r>
      <w:r w:rsidR="00DE197C" w:rsidRPr="00720DB6">
        <w:rPr>
          <w:rFonts w:ascii="Times New Roman" w:eastAsia="Times New Roman" w:hAnsi="Times New Roman" w:cs="Times New Roman"/>
          <w:color w:val="000000"/>
          <w:sz w:val="24"/>
          <w:szCs w:val="24"/>
        </w:rPr>
        <w:t>В тесном контакте Д</w:t>
      </w:r>
      <w:r w:rsidR="00AA1A74" w:rsidRPr="00720DB6">
        <w:rPr>
          <w:rFonts w:ascii="Times New Roman" w:eastAsia="Times New Roman" w:hAnsi="Times New Roman" w:cs="Times New Roman"/>
          <w:color w:val="000000"/>
          <w:sz w:val="24"/>
          <w:szCs w:val="24"/>
        </w:rPr>
        <w:t>ОУ работает с городской библиотекой</w:t>
      </w:r>
      <w:r w:rsidR="00DE197C" w:rsidRPr="00720DB6">
        <w:rPr>
          <w:rFonts w:ascii="Times New Roman" w:eastAsia="Times New Roman" w:hAnsi="Times New Roman" w:cs="Times New Roman"/>
          <w:color w:val="000000"/>
          <w:sz w:val="24"/>
          <w:szCs w:val="24"/>
        </w:rPr>
        <w:t>,</w:t>
      </w:r>
      <w:r w:rsidR="00AA1A74" w:rsidRPr="00720DB6">
        <w:rPr>
          <w:rFonts w:ascii="Times New Roman" w:eastAsia="Times New Roman" w:hAnsi="Times New Roman" w:cs="Times New Roman"/>
          <w:color w:val="000000"/>
          <w:sz w:val="24"/>
          <w:szCs w:val="24"/>
        </w:rPr>
        <w:t xml:space="preserve"> МБОУ СОШ №7,</w:t>
      </w:r>
      <w:r w:rsidR="00DE197C" w:rsidRPr="00720DB6">
        <w:rPr>
          <w:rFonts w:ascii="Times New Roman" w:eastAsia="Times New Roman" w:hAnsi="Times New Roman" w:cs="Times New Roman"/>
          <w:color w:val="000000"/>
          <w:sz w:val="24"/>
          <w:szCs w:val="24"/>
        </w:rPr>
        <w:t xml:space="preserve"> краеведческим музеем, детск</w:t>
      </w:r>
      <w:r w:rsidR="00AA1A74" w:rsidRPr="00720DB6">
        <w:rPr>
          <w:rFonts w:ascii="Times New Roman" w:eastAsia="Times New Roman" w:hAnsi="Times New Roman" w:cs="Times New Roman"/>
          <w:color w:val="000000"/>
          <w:sz w:val="24"/>
          <w:szCs w:val="24"/>
        </w:rPr>
        <w:t>ой библиотекой, школой искусств</w:t>
      </w:r>
      <w:r w:rsidR="00DE197C" w:rsidRPr="00720DB6">
        <w:rPr>
          <w:rFonts w:ascii="Times New Roman" w:eastAsia="Times New Roman" w:hAnsi="Times New Roman" w:cs="Times New Roman"/>
          <w:color w:val="000000"/>
          <w:sz w:val="24"/>
          <w:szCs w:val="24"/>
        </w:rPr>
        <w:t>.</w:t>
      </w:r>
    </w:p>
    <w:p w:rsidR="00C67AF3" w:rsidRPr="00720DB6" w:rsidRDefault="00C67AF3" w:rsidP="00121F8C">
      <w:pPr>
        <w:spacing w:after="0" w:line="240" w:lineRule="auto"/>
        <w:jc w:val="both"/>
        <w:rPr>
          <w:rFonts w:ascii="Times New Roman" w:eastAsia="Times New Roman" w:hAnsi="Times New Roman" w:cs="Times New Roman"/>
          <w:color w:val="000000"/>
          <w:sz w:val="24"/>
          <w:szCs w:val="24"/>
        </w:rPr>
      </w:pPr>
    </w:p>
    <w:p w:rsidR="00C67AF3" w:rsidRPr="00720DB6" w:rsidRDefault="00C67AF3" w:rsidP="00C67AF3">
      <w:pPr>
        <w:pStyle w:val="Default"/>
        <w:jc w:val="center"/>
        <w:rPr>
          <w:b/>
          <w:bCs/>
          <w:color w:val="FF0000"/>
        </w:rPr>
      </w:pPr>
      <w:r w:rsidRPr="00720DB6">
        <w:rPr>
          <w:b/>
          <w:bCs/>
          <w:color w:val="FF0000"/>
        </w:rPr>
        <w:t>СОСТОЯНИЕ РАБОТЫ ЛОГОПЕДА И ПСИХОЛОГА ДО.</w:t>
      </w:r>
    </w:p>
    <w:p w:rsidR="00C67AF3" w:rsidRPr="00720DB6" w:rsidRDefault="00C67AF3" w:rsidP="0071248A">
      <w:pPr>
        <w:shd w:val="clear" w:color="auto" w:fill="FFFFFF"/>
        <w:spacing w:after="0" w:line="240" w:lineRule="auto"/>
        <w:ind w:right="140"/>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u w:val="single"/>
        </w:rPr>
        <w:t>Логопедическая работа</w:t>
      </w:r>
      <w:r w:rsidRPr="00720DB6">
        <w:rPr>
          <w:rFonts w:ascii="Times New Roman" w:eastAsia="Times New Roman" w:hAnsi="Times New Roman" w:cs="Times New Roman"/>
          <w:color w:val="000000"/>
          <w:sz w:val="24"/>
          <w:szCs w:val="24"/>
          <w:u w:val="single"/>
        </w:rPr>
        <w:t> велась учителем –логопедом Магамдеровой А.В. по следующим направлениям: организационное, диагностическое, коррекционно-развивающее направления</w:t>
      </w:r>
      <w:r w:rsidRPr="00720DB6">
        <w:rPr>
          <w:rFonts w:ascii="Times New Roman" w:eastAsia="Times New Roman" w:hAnsi="Times New Roman" w:cs="Times New Roman"/>
          <w:color w:val="000000"/>
          <w:sz w:val="24"/>
          <w:szCs w:val="24"/>
        </w:rPr>
        <w:t xml:space="preserve">, консультативное направление и методическая работа в ДО.   </w:t>
      </w:r>
    </w:p>
    <w:p w:rsidR="00C67AF3" w:rsidRPr="00720DB6" w:rsidRDefault="00654554" w:rsidP="0071248A">
      <w:pPr>
        <w:shd w:val="clear" w:color="auto" w:fill="FFFFFF"/>
        <w:spacing w:after="0" w:line="240" w:lineRule="auto"/>
        <w:ind w:right="140"/>
        <w:rPr>
          <w:rFonts w:ascii="Times New Roman" w:eastAsia="Times New Roman" w:hAnsi="Times New Roman" w:cs="Times New Roman"/>
          <w:sz w:val="24"/>
          <w:szCs w:val="24"/>
        </w:rPr>
      </w:pPr>
      <w:r w:rsidRPr="00720DB6">
        <w:rPr>
          <w:rFonts w:ascii="Times New Roman" w:eastAsia="Times New Roman" w:hAnsi="Times New Roman" w:cs="Times New Roman"/>
          <w:color w:val="000000"/>
          <w:sz w:val="24"/>
          <w:szCs w:val="24"/>
        </w:rPr>
        <w:t xml:space="preserve">Все нуждающиеся в логопедической помощи дети получают данную услугу. </w:t>
      </w:r>
      <w:r w:rsidR="00C67AF3" w:rsidRPr="00720DB6">
        <w:rPr>
          <w:rFonts w:ascii="Times New Roman" w:eastAsia="Times New Roman" w:hAnsi="Times New Roman" w:cs="Times New Roman"/>
          <w:color w:val="000000"/>
          <w:sz w:val="24"/>
          <w:szCs w:val="24"/>
        </w:rPr>
        <w:t xml:space="preserve">На основании результатов обследования  37 детей с нарушением устной речи были зачислены в логопедическую группу, из них 17  - воспитанники старших и подготовительной групп,20  - воспитанников средних групп. </w:t>
      </w:r>
      <w:r w:rsidR="00C67AF3" w:rsidRPr="00720DB6">
        <w:rPr>
          <w:rFonts w:ascii="Times New Roman" w:eastAsia="Times New Roman" w:hAnsi="Times New Roman" w:cs="Times New Roman"/>
          <w:sz w:val="24"/>
          <w:szCs w:val="24"/>
        </w:rPr>
        <w:t>Выпустили в школу - 11 детей, из них : 8 чел.-с чистой  речью; 3 чел. - с недостаточным произношением одной группы звуков.</w:t>
      </w:r>
    </w:p>
    <w:p w:rsidR="00717169" w:rsidRPr="00720DB6" w:rsidRDefault="00717169" w:rsidP="0071248A">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С остальными воспитанниками продолжена коррекционная работа.</w:t>
      </w:r>
    </w:p>
    <w:p w:rsidR="00717169" w:rsidRPr="00720DB6" w:rsidRDefault="00717169" w:rsidP="0071248A">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Остальные воспитанники поставлены на очередь для занятий к логопеду.</w:t>
      </w:r>
    </w:p>
    <w:p w:rsidR="00717169" w:rsidRPr="00720DB6" w:rsidRDefault="00717169" w:rsidP="0071248A">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С целью выявления детей с речевой патологией на протяжении всего учебного года</w:t>
      </w:r>
    </w:p>
    <w:p w:rsidR="00717169" w:rsidRPr="00720DB6" w:rsidRDefault="00717169" w:rsidP="0071248A">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проводилось первичное логопедическое обследование детей 4 – 7 лет ДО. Все дети, нуждающиеся в логопедической помощи взяты на учёт, родители приглашены на</w:t>
      </w:r>
    </w:p>
    <w:p w:rsidR="00717169" w:rsidRPr="00720DB6" w:rsidRDefault="00717169" w:rsidP="0071248A">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консультации к учителю-логопеду в установленное время по графику работы. Итоговая диагностика в конце учебного года выявила положительную динамику в развитии речи.</w:t>
      </w:r>
    </w:p>
    <w:p w:rsidR="00357FD7" w:rsidRPr="00720DB6" w:rsidRDefault="00357FD7" w:rsidP="00357FD7">
      <w:pPr>
        <w:pStyle w:val="Default"/>
        <w:rPr>
          <w:rFonts w:eastAsia="Times New Roman"/>
        </w:rPr>
      </w:pPr>
    </w:p>
    <w:p w:rsidR="00357FD7" w:rsidRPr="00720DB6" w:rsidRDefault="00357FD7" w:rsidP="00357FD7">
      <w:pPr>
        <w:spacing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I</w:t>
      </w:r>
      <w:r w:rsidRPr="00720DB6">
        <w:rPr>
          <w:rFonts w:ascii="Times New Roman" w:eastAsia="Times New Roman" w:hAnsi="Times New Roman" w:cs="Times New Roman"/>
          <w:b/>
          <w:bCs/>
          <w:color w:val="6781B8"/>
          <w:sz w:val="24"/>
          <w:szCs w:val="24"/>
        </w:rPr>
        <w:t>I. Консультативное- методическое  направление.</w:t>
      </w:r>
    </w:p>
    <w:p w:rsidR="00357FD7" w:rsidRPr="00720DB6" w:rsidRDefault="00357FD7" w:rsidP="00357FD7">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r w:rsidRPr="00720DB6">
        <w:rPr>
          <w:rFonts w:ascii="Times New Roman" w:eastAsia="Times New Roman" w:hAnsi="Times New Roman" w:cs="Times New Roman"/>
          <w:sz w:val="24"/>
          <w:szCs w:val="24"/>
        </w:rPr>
        <w:t xml:space="preserve">В течение года, в соответствии с годовым планом работы по взаимодействию, проводилась консультативно-методическая работа со специалистами детского сада: музыкальным руководителем, инструктором по физической культуре и психологом ДО. </w:t>
      </w:r>
    </w:p>
    <w:p w:rsidR="00357FD7" w:rsidRPr="00720DB6" w:rsidRDefault="00357FD7" w:rsidP="00357FD7">
      <w:pPr>
        <w:pStyle w:val="Default"/>
      </w:pPr>
      <w:r w:rsidRPr="00720DB6">
        <w:rPr>
          <w:rFonts w:eastAsia="Times New Roman"/>
        </w:rPr>
        <w:t xml:space="preserve">  Оказывалась  помощь воспитателям и родителям   в организации индивидуальной и групповой работы по развитию речи, оформлялся логопедический уголок, обновлялась логопедическая страничка на сайте ДО.</w:t>
      </w:r>
    </w:p>
    <w:p w:rsidR="00357FD7" w:rsidRPr="00720DB6" w:rsidRDefault="00357FD7" w:rsidP="00357FD7">
      <w:pPr>
        <w:shd w:val="clear" w:color="auto" w:fill="FFFFFF"/>
        <w:spacing w:after="0" w:line="240" w:lineRule="auto"/>
        <w:ind w:right="140"/>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Систематизирован и пополнен иллюстративный и раздаточный материал для детей с ОНР: для фронтальных занятий по работе над слоговой структурой слова, по развитию фразовой речи, в течение года  были изготовлены дидактические пособия для развития мелкой моторики рук.</w:t>
      </w:r>
    </w:p>
    <w:p w:rsidR="00357FD7" w:rsidRPr="00720DB6" w:rsidRDefault="00357FD7" w:rsidP="00357FD7">
      <w:pPr>
        <w:shd w:val="clear" w:color="auto" w:fill="FFFFFF"/>
        <w:spacing w:after="0" w:line="240" w:lineRule="auto"/>
        <w:ind w:right="140"/>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Совместно с педагогом - психологом  был проведен семинар- практикум для воспитателей «Интеллектуалы»,  интеллектуальная игра для детей «Всезнайки» ,экскурсия со старшей группой  «Ромашка» в городской парк  на тему «Звуки вокруг нас» .</w:t>
      </w:r>
    </w:p>
    <w:p w:rsidR="00241FB8" w:rsidRDefault="00357FD7" w:rsidP="00720DB6">
      <w:pPr>
        <w:shd w:val="clear" w:color="auto" w:fill="FFFFFF"/>
        <w:spacing w:after="0" w:line="240" w:lineRule="auto"/>
        <w:ind w:right="140"/>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Проанализировав коррекционно - логопедическую работу за 2017-2018 учебный год, результаты диагностики детей, можно сделать вывод, что поставленные задачи в начале учебного года решены, намеченные цели достигнуты.</w:t>
      </w:r>
    </w:p>
    <w:p w:rsidR="00720DB6" w:rsidRPr="00720DB6" w:rsidRDefault="00720DB6" w:rsidP="00720DB6">
      <w:pPr>
        <w:shd w:val="clear" w:color="auto" w:fill="FFFFFF"/>
        <w:spacing w:after="0" w:line="240" w:lineRule="auto"/>
        <w:ind w:right="140"/>
        <w:rPr>
          <w:rFonts w:ascii="Times New Roman" w:eastAsia="Times New Roman" w:hAnsi="Times New Roman" w:cs="Times New Roman"/>
          <w:color w:val="000000"/>
          <w:sz w:val="24"/>
          <w:szCs w:val="24"/>
        </w:rPr>
      </w:pPr>
    </w:p>
    <w:p w:rsidR="00241FB8" w:rsidRPr="00720DB6" w:rsidRDefault="00241FB8" w:rsidP="00DE197C">
      <w:pPr>
        <w:spacing w:after="0" w:line="240" w:lineRule="auto"/>
        <w:ind w:firstLine="708"/>
        <w:jc w:val="both"/>
        <w:rPr>
          <w:rFonts w:ascii="Times New Roman" w:eastAsia="Times New Roman" w:hAnsi="Times New Roman" w:cs="Times New Roman"/>
          <w:color w:val="000000"/>
          <w:sz w:val="24"/>
          <w:szCs w:val="24"/>
        </w:rPr>
      </w:pPr>
    </w:p>
    <w:p w:rsidR="00241FB8" w:rsidRPr="00720DB6" w:rsidRDefault="00241FB8" w:rsidP="00241FB8">
      <w:pPr>
        <w:jc w:val="center"/>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 xml:space="preserve">СВЕДЕНИЯ О КОНТИНГЕНТЕ ВОСПИТАННИКОВ </w:t>
      </w:r>
    </w:p>
    <w:p w:rsidR="00241FB8" w:rsidRDefault="00241FB8" w:rsidP="00182549">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lastRenderedPageBreak/>
        <w:t xml:space="preserve">   В 2017-2018 учебном году списочный состав детей ДОУ составил 241детей,</w:t>
      </w:r>
      <w:r w:rsidR="00182549">
        <w:rPr>
          <w:rFonts w:ascii="Times New Roman" w:hAnsi="Times New Roman" w:cs="Times New Roman"/>
          <w:sz w:val="24"/>
          <w:szCs w:val="24"/>
        </w:rPr>
        <w:t xml:space="preserve">  </w:t>
      </w:r>
      <w:r w:rsidRPr="00720DB6">
        <w:rPr>
          <w:rFonts w:ascii="Times New Roman" w:hAnsi="Times New Roman" w:cs="Times New Roman"/>
          <w:sz w:val="24"/>
          <w:szCs w:val="24"/>
        </w:rPr>
        <w:t xml:space="preserve">в </w:t>
      </w:r>
      <w:r w:rsidR="00553D38" w:rsidRPr="00720DB6">
        <w:rPr>
          <w:rFonts w:ascii="Times New Roman" w:hAnsi="Times New Roman" w:cs="Times New Roman"/>
          <w:sz w:val="24"/>
          <w:szCs w:val="24"/>
        </w:rPr>
        <w:t xml:space="preserve"> </w:t>
      </w:r>
      <w:r w:rsidRPr="00720DB6">
        <w:rPr>
          <w:rFonts w:ascii="Times New Roman" w:hAnsi="Times New Roman" w:cs="Times New Roman"/>
          <w:sz w:val="24"/>
          <w:szCs w:val="24"/>
        </w:rPr>
        <w:t xml:space="preserve">учреждении функционирует 8 групп: </w:t>
      </w:r>
    </w:p>
    <w:p w:rsidR="003208E1" w:rsidRDefault="003208E1" w:rsidP="00182549">
      <w:pPr>
        <w:autoSpaceDE w:val="0"/>
        <w:autoSpaceDN w:val="0"/>
        <w:adjustRightInd w:val="0"/>
        <w:spacing w:after="0" w:line="240" w:lineRule="auto"/>
        <w:rPr>
          <w:rFonts w:ascii="Times New Roman" w:hAnsi="Times New Roman" w:cs="Times New Roman"/>
          <w:sz w:val="24"/>
          <w:szCs w:val="24"/>
        </w:rPr>
      </w:pPr>
    </w:p>
    <w:p w:rsidR="00823C72" w:rsidRPr="00720DB6" w:rsidRDefault="00823C72" w:rsidP="00553D38">
      <w:pPr>
        <w:autoSpaceDE w:val="0"/>
        <w:autoSpaceDN w:val="0"/>
        <w:adjustRightInd w:val="0"/>
        <w:spacing w:after="0" w:line="240" w:lineRule="auto"/>
        <w:rPr>
          <w:rFonts w:ascii="Times New Roman" w:hAnsi="Times New Roman" w:cs="Times New Roman"/>
          <w:sz w:val="24"/>
          <w:szCs w:val="24"/>
        </w:rPr>
      </w:pPr>
    </w:p>
    <w:tbl>
      <w:tblPr>
        <w:tblStyle w:val="-4"/>
        <w:tblW w:w="9889" w:type="dxa"/>
        <w:tblLook w:val="0000"/>
      </w:tblPr>
      <w:tblGrid>
        <w:gridCol w:w="3229"/>
        <w:gridCol w:w="2194"/>
        <w:gridCol w:w="2185"/>
        <w:gridCol w:w="2281"/>
      </w:tblGrid>
      <w:tr w:rsidR="00241FB8" w:rsidRPr="00720DB6" w:rsidTr="00182549">
        <w:trPr>
          <w:cnfStyle w:val="000000100000"/>
          <w:trHeight w:val="1"/>
        </w:trPr>
        <w:tc>
          <w:tcPr>
            <w:cnfStyle w:val="000010000000"/>
            <w:tcW w:w="3229" w:type="dxa"/>
            <w:tcBorders>
              <w:left w:val="single" w:sz="4" w:space="0" w:color="auto"/>
              <w:bottom w:val="single" w:sz="4" w:space="0" w:color="auto"/>
              <w:right w:val="single" w:sz="4" w:space="0" w:color="auto"/>
            </w:tcBorders>
          </w:tcPr>
          <w:p w:rsidR="00241FB8" w:rsidRPr="00720DB6" w:rsidRDefault="00241FB8" w:rsidP="00052AA3">
            <w:pPr>
              <w:spacing w:before="75"/>
              <w:rPr>
                <w:rFonts w:ascii="Times New Roman" w:hAnsi="Times New Roman" w:cs="Times New Roman"/>
                <w:b/>
                <w:color w:val="C00000"/>
                <w:sz w:val="24"/>
                <w:szCs w:val="24"/>
              </w:rPr>
            </w:pPr>
            <w:r w:rsidRPr="00720DB6">
              <w:rPr>
                <w:rFonts w:ascii="Times New Roman" w:eastAsia="Times New Roman" w:hAnsi="Times New Roman" w:cs="Times New Roman"/>
                <w:b/>
                <w:color w:val="C00000"/>
                <w:sz w:val="24"/>
                <w:szCs w:val="24"/>
              </w:rPr>
              <w:t xml:space="preserve">                          Группа</w:t>
            </w:r>
          </w:p>
        </w:tc>
        <w:tc>
          <w:tcPr>
            <w:tcW w:w="2194" w:type="dxa"/>
            <w:tcBorders>
              <w:left w:val="single" w:sz="4" w:space="0" w:color="auto"/>
              <w:bottom w:val="single" w:sz="4" w:space="0" w:color="auto"/>
              <w:right w:val="single" w:sz="4" w:space="0" w:color="auto"/>
            </w:tcBorders>
          </w:tcPr>
          <w:p w:rsidR="00241FB8" w:rsidRPr="00720DB6" w:rsidRDefault="00241FB8" w:rsidP="00052AA3">
            <w:pPr>
              <w:spacing w:before="75"/>
              <w:cnfStyle w:val="000000100000"/>
              <w:rPr>
                <w:rFonts w:ascii="Times New Roman" w:hAnsi="Times New Roman" w:cs="Times New Roman"/>
                <w:b/>
                <w:color w:val="C00000"/>
                <w:sz w:val="24"/>
                <w:szCs w:val="24"/>
              </w:rPr>
            </w:pPr>
            <w:r w:rsidRPr="00720DB6">
              <w:rPr>
                <w:rFonts w:ascii="Times New Roman" w:eastAsia="Times New Roman" w:hAnsi="Times New Roman" w:cs="Times New Roman"/>
                <w:b/>
                <w:color w:val="C00000"/>
                <w:sz w:val="24"/>
                <w:szCs w:val="24"/>
              </w:rPr>
              <w:t xml:space="preserve">     Возраст детей</w:t>
            </w:r>
          </w:p>
        </w:tc>
        <w:tc>
          <w:tcPr>
            <w:cnfStyle w:val="000010000000"/>
            <w:tcW w:w="2185" w:type="dxa"/>
            <w:tcBorders>
              <w:left w:val="single" w:sz="4" w:space="0" w:color="auto"/>
              <w:bottom w:val="single" w:sz="4" w:space="0" w:color="auto"/>
              <w:right w:val="single" w:sz="4" w:space="0" w:color="auto"/>
            </w:tcBorders>
          </w:tcPr>
          <w:p w:rsidR="00241FB8" w:rsidRPr="00720DB6" w:rsidRDefault="00241FB8" w:rsidP="00052AA3">
            <w:pPr>
              <w:spacing w:before="75"/>
              <w:rPr>
                <w:rFonts w:ascii="Times New Roman" w:hAnsi="Times New Roman" w:cs="Times New Roman"/>
                <w:b/>
                <w:color w:val="C00000"/>
                <w:sz w:val="24"/>
                <w:szCs w:val="24"/>
              </w:rPr>
            </w:pPr>
            <w:r w:rsidRPr="00720DB6">
              <w:rPr>
                <w:rFonts w:ascii="Times New Roman" w:eastAsia="Times New Roman" w:hAnsi="Times New Roman" w:cs="Times New Roman"/>
                <w:b/>
                <w:color w:val="C00000"/>
                <w:sz w:val="24"/>
                <w:szCs w:val="24"/>
              </w:rPr>
              <w:t xml:space="preserve">  Количество групп</w:t>
            </w:r>
          </w:p>
        </w:tc>
        <w:tc>
          <w:tcPr>
            <w:tcW w:w="2281" w:type="dxa"/>
            <w:tcBorders>
              <w:left w:val="single" w:sz="4" w:space="0" w:color="auto"/>
              <w:bottom w:val="single" w:sz="4" w:space="0" w:color="auto"/>
              <w:right w:val="single" w:sz="4" w:space="0" w:color="auto"/>
            </w:tcBorders>
          </w:tcPr>
          <w:p w:rsidR="00241FB8" w:rsidRPr="00720DB6" w:rsidRDefault="00241FB8" w:rsidP="00052AA3">
            <w:pPr>
              <w:spacing w:before="75"/>
              <w:cnfStyle w:val="000000100000"/>
              <w:rPr>
                <w:rFonts w:ascii="Times New Roman" w:hAnsi="Times New Roman" w:cs="Times New Roman"/>
                <w:b/>
                <w:color w:val="C00000"/>
                <w:sz w:val="24"/>
                <w:szCs w:val="24"/>
              </w:rPr>
            </w:pPr>
            <w:r w:rsidRPr="00720DB6">
              <w:rPr>
                <w:rFonts w:ascii="Times New Roman" w:eastAsia="Times New Roman" w:hAnsi="Times New Roman" w:cs="Times New Roman"/>
                <w:b/>
                <w:color w:val="C00000"/>
                <w:sz w:val="24"/>
                <w:szCs w:val="24"/>
              </w:rPr>
              <w:t xml:space="preserve">    Количество детей</w:t>
            </w:r>
          </w:p>
        </w:tc>
      </w:tr>
      <w:tr w:rsidR="00241FB8" w:rsidRPr="00720DB6" w:rsidTr="00182549">
        <w:trPr>
          <w:trHeight w:val="709"/>
        </w:trPr>
        <w:tc>
          <w:tcPr>
            <w:cnfStyle w:val="000010000000"/>
            <w:tcW w:w="3229"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2группа раннего возраста</w:t>
            </w:r>
            <w:r w:rsidRPr="00720DB6">
              <w:rPr>
                <w:rFonts w:ascii="Times New Roman" w:eastAsia="Segoe UI Symbol" w:hAnsi="Times New Roman" w:cs="Times New Roman"/>
                <w:b/>
                <w:color w:val="002060"/>
                <w:sz w:val="24"/>
                <w:szCs w:val="24"/>
              </w:rPr>
              <w:t>№</w:t>
            </w:r>
            <w:r w:rsidRPr="00720DB6">
              <w:rPr>
                <w:rFonts w:ascii="Times New Roman" w:eastAsia="Times New Roman" w:hAnsi="Times New Roman" w:cs="Times New Roman"/>
                <w:b/>
                <w:color w:val="002060"/>
                <w:sz w:val="24"/>
                <w:szCs w:val="24"/>
              </w:rPr>
              <w:t>1  «КРОХА»</w:t>
            </w:r>
          </w:p>
        </w:tc>
        <w:tc>
          <w:tcPr>
            <w:tcW w:w="2194"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cnfStyle w:val="000000000000"/>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2 - 3 года</w:t>
            </w:r>
          </w:p>
        </w:tc>
        <w:tc>
          <w:tcPr>
            <w:cnfStyle w:val="000010000000"/>
            <w:tcW w:w="2185"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1</w:t>
            </w:r>
          </w:p>
        </w:tc>
        <w:tc>
          <w:tcPr>
            <w:tcW w:w="2281"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cnfStyle w:val="000000000000"/>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28</w:t>
            </w:r>
          </w:p>
        </w:tc>
      </w:tr>
      <w:tr w:rsidR="00241FB8" w:rsidRPr="00720DB6" w:rsidTr="00182549">
        <w:trPr>
          <w:cnfStyle w:val="000000100000"/>
          <w:trHeight w:val="1"/>
        </w:trPr>
        <w:tc>
          <w:tcPr>
            <w:cnfStyle w:val="000010000000"/>
            <w:tcW w:w="3229" w:type="dxa"/>
            <w:tcBorders>
              <w:left w:val="single" w:sz="4" w:space="0" w:color="auto"/>
              <w:right w:val="single" w:sz="4" w:space="0" w:color="auto"/>
            </w:tcBorders>
          </w:tcPr>
          <w:p w:rsidR="00241FB8" w:rsidRPr="00720DB6" w:rsidRDefault="00241FB8" w:rsidP="00052AA3">
            <w:pPr>
              <w:spacing w:before="75"/>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Младшая группа№1 «Почемучки»</w:t>
            </w:r>
          </w:p>
        </w:tc>
        <w:tc>
          <w:tcPr>
            <w:tcW w:w="2194" w:type="dxa"/>
            <w:tcBorders>
              <w:left w:val="single" w:sz="4" w:space="0" w:color="auto"/>
              <w:bottom w:val="single" w:sz="4" w:space="0" w:color="auto"/>
              <w:right w:val="single" w:sz="4" w:space="0" w:color="auto"/>
            </w:tcBorders>
          </w:tcPr>
          <w:p w:rsidR="00241FB8" w:rsidRPr="00720DB6" w:rsidRDefault="00241FB8" w:rsidP="00052AA3">
            <w:pPr>
              <w:spacing w:before="75"/>
              <w:jc w:val="center"/>
              <w:cnfStyle w:val="000000100000"/>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3-4 года</w:t>
            </w:r>
          </w:p>
        </w:tc>
        <w:tc>
          <w:tcPr>
            <w:cnfStyle w:val="000010000000"/>
            <w:tcW w:w="2185" w:type="dxa"/>
            <w:tcBorders>
              <w:left w:val="single" w:sz="4" w:space="0" w:color="auto"/>
              <w:right w:val="single" w:sz="4" w:space="0" w:color="auto"/>
            </w:tcBorders>
          </w:tcPr>
          <w:p w:rsidR="00241FB8" w:rsidRPr="00720DB6" w:rsidRDefault="00241FB8" w:rsidP="00052AA3">
            <w:pPr>
              <w:jc w:val="center"/>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1</w:t>
            </w:r>
          </w:p>
        </w:tc>
        <w:tc>
          <w:tcPr>
            <w:tcW w:w="2281" w:type="dxa"/>
            <w:tcBorders>
              <w:left w:val="single" w:sz="4" w:space="0" w:color="auto"/>
              <w:right w:val="single" w:sz="4" w:space="0" w:color="auto"/>
            </w:tcBorders>
          </w:tcPr>
          <w:p w:rsidR="00241FB8" w:rsidRPr="00720DB6" w:rsidRDefault="00241FB8" w:rsidP="00052AA3">
            <w:pPr>
              <w:spacing w:before="75"/>
              <w:jc w:val="center"/>
              <w:cnfStyle w:val="000000100000"/>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30</w:t>
            </w:r>
          </w:p>
        </w:tc>
      </w:tr>
      <w:tr w:rsidR="00241FB8" w:rsidRPr="00720DB6" w:rsidTr="00182549">
        <w:trPr>
          <w:trHeight w:val="795"/>
        </w:trPr>
        <w:tc>
          <w:tcPr>
            <w:cnfStyle w:val="000010000000"/>
            <w:tcW w:w="3229"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 xml:space="preserve">Младшая группа № 2 «Улыбка»   </w:t>
            </w:r>
          </w:p>
        </w:tc>
        <w:tc>
          <w:tcPr>
            <w:tcW w:w="2194"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cnfStyle w:val="000000000000"/>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3-4 года</w:t>
            </w:r>
          </w:p>
        </w:tc>
        <w:tc>
          <w:tcPr>
            <w:cnfStyle w:val="000010000000"/>
            <w:tcW w:w="2185"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1</w:t>
            </w:r>
          </w:p>
        </w:tc>
        <w:tc>
          <w:tcPr>
            <w:tcW w:w="2281"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cnfStyle w:val="000000000000"/>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33</w:t>
            </w:r>
          </w:p>
        </w:tc>
      </w:tr>
      <w:tr w:rsidR="00241FB8" w:rsidRPr="00720DB6" w:rsidTr="00182549">
        <w:trPr>
          <w:cnfStyle w:val="000000100000"/>
          <w:trHeight w:val="97"/>
        </w:trPr>
        <w:tc>
          <w:tcPr>
            <w:cnfStyle w:val="000010000000"/>
            <w:tcW w:w="3229" w:type="dxa"/>
            <w:tcBorders>
              <w:top w:val="single" w:sz="4" w:space="0" w:color="auto"/>
              <w:left w:val="single" w:sz="4" w:space="0" w:color="auto"/>
              <w:right w:val="single" w:sz="4" w:space="0" w:color="auto"/>
            </w:tcBorders>
          </w:tcPr>
          <w:p w:rsidR="00241FB8" w:rsidRPr="00720DB6" w:rsidRDefault="00241FB8" w:rsidP="00052AA3">
            <w:pPr>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Младшая группа№3</w:t>
            </w:r>
          </w:p>
          <w:p w:rsidR="00241FB8" w:rsidRPr="00720DB6" w:rsidRDefault="00241FB8" w:rsidP="00052AA3">
            <w:pPr>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«Солнышко»</w:t>
            </w:r>
          </w:p>
        </w:tc>
        <w:tc>
          <w:tcPr>
            <w:tcW w:w="2194" w:type="dxa"/>
            <w:tcBorders>
              <w:top w:val="single" w:sz="4" w:space="0" w:color="auto"/>
              <w:left w:val="single" w:sz="4" w:space="0" w:color="auto"/>
              <w:right w:val="single" w:sz="4" w:space="0" w:color="auto"/>
            </w:tcBorders>
          </w:tcPr>
          <w:p w:rsidR="00241FB8" w:rsidRPr="00720DB6" w:rsidRDefault="00241FB8" w:rsidP="00052AA3">
            <w:pPr>
              <w:spacing w:before="75"/>
              <w:jc w:val="center"/>
              <w:cnfStyle w:val="000000100000"/>
              <w:rPr>
                <w:rFonts w:ascii="Times New Roman" w:eastAsia="Verdana" w:hAnsi="Times New Roman" w:cs="Times New Roman"/>
                <w:b/>
                <w:color w:val="002060"/>
                <w:sz w:val="24"/>
                <w:szCs w:val="24"/>
              </w:rPr>
            </w:pPr>
            <w:r w:rsidRPr="00720DB6">
              <w:rPr>
                <w:rFonts w:ascii="Times New Roman" w:eastAsia="Times New Roman" w:hAnsi="Times New Roman" w:cs="Times New Roman"/>
                <w:b/>
                <w:color w:val="002060"/>
                <w:sz w:val="24"/>
                <w:szCs w:val="24"/>
              </w:rPr>
              <w:t>3-4лет</w:t>
            </w:r>
          </w:p>
          <w:p w:rsidR="00241FB8" w:rsidRPr="00720DB6" w:rsidRDefault="00241FB8" w:rsidP="00052AA3">
            <w:pPr>
              <w:spacing w:before="75"/>
              <w:jc w:val="center"/>
              <w:cnfStyle w:val="000000100000"/>
              <w:rPr>
                <w:rFonts w:ascii="Times New Roman" w:eastAsia="Times New Roman" w:hAnsi="Times New Roman" w:cs="Times New Roman"/>
                <w:b/>
                <w:color w:val="002060"/>
                <w:sz w:val="24"/>
                <w:szCs w:val="24"/>
              </w:rPr>
            </w:pPr>
          </w:p>
        </w:tc>
        <w:tc>
          <w:tcPr>
            <w:cnfStyle w:val="000010000000"/>
            <w:tcW w:w="2185" w:type="dxa"/>
            <w:tcBorders>
              <w:top w:val="single" w:sz="4" w:space="0" w:color="auto"/>
              <w:left w:val="single" w:sz="4" w:space="0" w:color="auto"/>
              <w:right w:val="single" w:sz="4" w:space="0" w:color="auto"/>
            </w:tcBorders>
          </w:tcPr>
          <w:p w:rsidR="00241FB8" w:rsidRPr="00720DB6" w:rsidRDefault="00241FB8" w:rsidP="00052AA3">
            <w:pPr>
              <w:spacing w:before="75"/>
              <w:jc w:val="center"/>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1</w:t>
            </w:r>
          </w:p>
        </w:tc>
        <w:tc>
          <w:tcPr>
            <w:tcW w:w="2281" w:type="dxa"/>
            <w:tcBorders>
              <w:top w:val="single" w:sz="4" w:space="0" w:color="auto"/>
              <w:left w:val="single" w:sz="4" w:space="0" w:color="auto"/>
              <w:right w:val="single" w:sz="4" w:space="0" w:color="auto"/>
            </w:tcBorders>
          </w:tcPr>
          <w:p w:rsidR="00241FB8" w:rsidRPr="00720DB6" w:rsidRDefault="00241FB8" w:rsidP="00052AA3">
            <w:pPr>
              <w:spacing w:before="75"/>
              <w:jc w:val="center"/>
              <w:cnfStyle w:val="000000100000"/>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28</w:t>
            </w:r>
          </w:p>
        </w:tc>
      </w:tr>
      <w:tr w:rsidR="00241FB8" w:rsidRPr="00720DB6" w:rsidTr="00182549">
        <w:trPr>
          <w:trHeight w:val="655"/>
        </w:trPr>
        <w:tc>
          <w:tcPr>
            <w:cnfStyle w:val="000010000000"/>
            <w:tcW w:w="3229"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Средняя группа№1  «Гномики»</w:t>
            </w:r>
          </w:p>
        </w:tc>
        <w:tc>
          <w:tcPr>
            <w:tcW w:w="2194"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cnfStyle w:val="000000000000"/>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4-5 лет</w:t>
            </w:r>
          </w:p>
        </w:tc>
        <w:tc>
          <w:tcPr>
            <w:cnfStyle w:val="000010000000"/>
            <w:tcW w:w="2185"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jc w:val="center"/>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1</w:t>
            </w:r>
          </w:p>
        </w:tc>
        <w:tc>
          <w:tcPr>
            <w:tcW w:w="2281"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cnfStyle w:val="000000000000"/>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32</w:t>
            </w:r>
          </w:p>
        </w:tc>
      </w:tr>
      <w:tr w:rsidR="00241FB8" w:rsidRPr="00720DB6" w:rsidTr="00182549">
        <w:trPr>
          <w:cnfStyle w:val="000000100000"/>
          <w:trHeight w:val="683"/>
        </w:trPr>
        <w:tc>
          <w:tcPr>
            <w:cnfStyle w:val="000010000000"/>
            <w:tcW w:w="3229"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Средняя группа№2</w:t>
            </w:r>
          </w:p>
          <w:p w:rsidR="00241FB8" w:rsidRPr="00720DB6" w:rsidRDefault="00241FB8" w:rsidP="00052AA3">
            <w:pPr>
              <w:spacing w:before="75"/>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«Радуга»</w:t>
            </w:r>
          </w:p>
        </w:tc>
        <w:tc>
          <w:tcPr>
            <w:tcW w:w="2194"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line="244" w:lineRule="auto"/>
              <w:jc w:val="center"/>
              <w:cnfStyle w:val="000000100000"/>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4-5 лет</w:t>
            </w:r>
          </w:p>
        </w:tc>
        <w:tc>
          <w:tcPr>
            <w:cnfStyle w:val="000010000000"/>
            <w:tcW w:w="2185"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rPr>
                <w:rFonts w:ascii="Times New Roman" w:eastAsia="Verdana" w:hAnsi="Times New Roman" w:cs="Times New Roman"/>
                <w:b/>
                <w:color w:val="002060"/>
                <w:sz w:val="24"/>
                <w:szCs w:val="24"/>
              </w:rPr>
            </w:pPr>
            <w:r w:rsidRPr="00720DB6">
              <w:rPr>
                <w:rFonts w:ascii="Times New Roman" w:eastAsia="Verdana" w:hAnsi="Times New Roman" w:cs="Times New Roman"/>
                <w:b/>
                <w:color w:val="002060"/>
                <w:sz w:val="24"/>
                <w:szCs w:val="24"/>
              </w:rPr>
              <w:t>1</w:t>
            </w:r>
          </w:p>
          <w:p w:rsidR="00241FB8" w:rsidRPr="00720DB6" w:rsidRDefault="00241FB8" w:rsidP="00052AA3">
            <w:pPr>
              <w:spacing w:before="75"/>
              <w:jc w:val="center"/>
              <w:rPr>
                <w:rFonts w:ascii="Times New Roman" w:hAnsi="Times New Roman" w:cs="Times New Roman"/>
                <w:b/>
                <w:color w:val="002060"/>
                <w:sz w:val="24"/>
                <w:szCs w:val="24"/>
              </w:rPr>
            </w:pPr>
          </w:p>
        </w:tc>
        <w:tc>
          <w:tcPr>
            <w:tcW w:w="2281"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cnfStyle w:val="000000100000"/>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27</w:t>
            </w:r>
          </w:p>
        </w:tc>
      </w:tr>
      <w:tr w:rsidR="00241FB8" w:rsidRPr="00720DB6" w:rsidTr="00182549">
        <w:trPr>
          <w:trHeight w:val="683"/>
        </w:trPr>
        <w:tc>
          <w:tcPr>
            <w:cnfStyle w:val="000010000000"/>
            <w:tcW w:w="3229"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 xml:space="preserve"> Старшая группа «Ромашка»</w:t>
            </w:r>
          </w:p>
        </w:tc>
        <w:tc>
          <w:tcPr>
            <w:tcW w:w="2194"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line="244" w:lineRule="auto"/>
              <w:jc w:val="center"/>
              <w:cnfStyle w:val="000000000000"/>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5-6лет</w:t>
            </w:r>
          </w:p>
        </w:tc>
        <w:tc>
          <w:tcPr>
            <w:cnfStyle w:val="000010000000"/>
            <w:tcW w:w="2185"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rPr>
                <w:rFonts w:ascii="Times New Roman" w:hAnsi="Times New Roman" w:cs="Times New Roman"/>
                <w:b/>
                <w:color w:val="002060"/>
                <w:sz w:val="24"/>
                <w:szCs w:val="24"/>
              </w:rPr>
            </w:pPr>
            <w:r w:rsidRPr="00720DB6">
              <w:rPr>
                <w:rFonts w:ascii="Times New Roman" w:eastAsia="Verdana" w:hAnsi="Times New Roman" w:cs="Times New Roman"/>
                <w:b/>
                <w:color w:val="002060"/>
                <w:sz w:val="24"/>
                <w:szCs w:val="24"/>
              </w:rPr>
              <w:t>1</w:t>
            </w:r>
          </w:p>
        </w:tc>
        <w:tc>
          <w:tcPr>
            <w:tcW w:w="2281"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cnfStyle w:val="000000000000"/>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32</w:t>
            </w:r>
          </w:p>
        </w:tc>
      </w:tr>
      <w:tr w:rsidR="00241FB8" w:rsidRPr="00720DB6" w:rsidTr="00182549">
        <w:trPr>
          <w:cnfStyle w:val="000000100000"/>
          <w:trHeight w:val="666"/>
        </w:trPr>
        <w:tc>
          <w:tcPr>
            <w:cnfStyle w:val="000010000000"/>
            <w:tcW w:w="3229"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Подготовительная группа к школе «Звездочка»</w:t>
            </w:r>
          </w:p>
        </w:tc>
        <w:tc>
          <w:tcPr>
            <w:tcW w:w="2194"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line="244" w:lineRule="auto"/>
              <w:jc w:val="center"/>
              <w:cnfStyle w:val="000000100000"/>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6-7 лет</w:t>
            </w:r>
          </w:p>
        </w:tc>
        <w:tc>
          <w:tcPr>
            <w:cnfStyle w:val="000010000000"/>
            <w:tcW w:w="2185"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jc w:val="center"/>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1</w:t>
            </w:r>
          </w:p>
        </w:tc>
        <w:tc>
          <w:tcPr>
            <w:tcW w:w="2281"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cnfStyle w:val="000000100000"/>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31</w:t>
            </w:r>
          </w:p>
        </w:tc>
      </w:tr>
      <w:tr w:rsidR="00241FB8" w:rsidRPr="00720DB6" w:rsidTr="00182549">
        <w:trPr>
          <w:trHeight w:val="11"/>
        </w:trPr>
        <w:tc>
          <w:tcPr>
            <w:cnfStyle w:val="000010000000"/>
            <w:tcW w:w="3229" w:type="dxa"/>
            <w:tcBorders>
              <w:top w:val="single" w:sz="4" w:space="0" w:color="auto"/>
              <w:left w:val="single" w:sz="4" w:space="0" w:color="auto"/>
              <w:right w:val="single" w:sz="4" w:space="0" w:color="auto"/>
            </w:tcBorders>
          </w:tcPr>
          <w:p w:rsidR="00241FB8" w:rsidRPr="00720DB6" w:rsidRDefault="00241FB8" w:rsidP="00052AA3">
            <w:pPr>
              <w:spacing w:before="75"/>
              <w:rPr>
                <w:rFonts w:ascii="Times New Roman" w:eastAsia="Times New Roman" w:hAnsi="Times New Roman" w:cs="Times New Roman"/>
                <w:b/>
                <w:color w:val="002060"/>
                <w:sz w:val="24"/>
                <w:szCs w:val="24"/>
              </w:rPr>
            </w:pPr>
          </w:p>
        </w:tc>
        <w:tc>
          <w:tcPr>
            <w:tcW w:w="2194" w:type="dxa"/>
            <w:tcBorders>
              <w:top w:val="single" w:sz="4" w:space="0" w:color="auto"/>
              <w:left w:val="single" w:sz="4" w:space="0" w:color="auto"/>
              <w:right w:val="single" w:sz="4" w:space="0" w:color="auto"/>
            </w:tcBorders>
          </w:tcPr>
          <w:p w:rsidR="00241FB8" w:rsidRPr="00720DB6" w:rsidRDefault="00241FB8" w:rsidP="00052AA3">
            <w:pPr>
              <w:spacing w:before="75" w:line="244" w:lineRule="auto"/>
              <w:jc w:val="center"/>
              <w:cnfStyle w:val="000000000000"/>
              <w:rPr>
                <w:rFonts w:ascii="Times New Roman" w:eastAsia="Times New Roman" w:hAnsi="Times New Roman" w:cs="Times New Roman"/>
                <w:b/>
                <w:color w:val="002060"/>
                <w:sz w:val="24"/>
                <w:szCs w:val="24"/>
              </w:rPr>
            </w:pPr>
          </w:p>
        </w:tc>
        <w:tc>
          <w:tcPr>
            <w:cnfStyle w:val="000010000000"/>
            <w:tcW w:w="2185" w:type="dxa"/>
            <w:tcBorders>
              <w:top w:val="single" w:sz="4" w:space="0" w:color="auto"/>
              <w:left w:val="single" w:sz="4" w:space="0" w:color="auto"/>
              <w:right w:val="single" w:sz="4" w:space="0" w:color="auto"/>
            </w:tcBorders>
          </w:tcPr>
          <w:p w:rsidR="00241FB8" w:rsidRPr="00720DB6" w:rsidRDefault="00241FB8" w:rsidP="00052AA3">
            <w:pPr>
              <w:jc w:val="center"/>
              <w:rPr>
                <w:rFonts w:ascii="Times New Roman" w:hAnsi="Times New Roman" w:cs="Times New Roman"/>
                <w:b/>
                <w:color w:val="002060"/>
                <w:sz w:val="24"/>
                <w:szCs w:val="24"/>
              </w:rPr>
            </w:pPr>
          </w:p>
        </w:tc>
        <w:tc>
          <w:tcPr>
            <w:tcW w:w="2281" w:type="dxa"/>
            <w:tcBorders>
              <w:top w:val="single" w:sz="4" w:space="0" w:color="auto"/>
              <w:left w:val="single" w:sz="4" w:space="0" w:color="auto"/>
              <w:right w:val="single" w:sz="4" w:space="0" w:color="auto"/>
            </w:tcBorders>
          </w:tcPr>
          <w:p w:rsidR="00241FB8" w:rsidRPr="00720DB6" w:rsidRDefault="00241FB8" w:rsidP="00052AA3">
            <w:pPr>
              <w:spacing w:before="75"/>
              <w:jc w:val="center"/>
              <w:cnfStyle w:val="000000000000"/>
              <w:rPr>
                <w:rFonts w:ascii="Times New Roman" w:eastAsia="Times New Roman" w:hAnsi="Times New Roman" w:cs="Times New Roman"/>
                <w:b/>
                <w:color w:val="002060"/>
                <w:sz w:val="24"/>
                <w:szCs w:val="24"/>
              </w:rPr>
            </w:pPr>
          </w:p>
        </w:tc>
      </w:tr>
      <w:tr w:rsidR="00241FB8" w:rsidRPr="00720DB6" w:rsidTr="00182549">
        <w:trPr>
          <w:cnfStyle w:val="000000100000"/>
          <w:trHeight w:val="1"/>
        </w:trPr>
        <w:tc>
          <w:tcPr>
            <w:cnfStyle w:val="000010000000"/>
            <w:tcW w:w="3229" w:type="dxa"/>
            <w:tcBorders>
              <w:left w:val="single" w:sz="4" w:space="0" w:color="auto"/>
              <w:right w:val="single" w:sz="4" w:space="0" w:color="auto"/>
            </w:tcBorders>
          </w:tcPr>
          <w:p w:rsidR="00241FB8" w:rsidRPr="00720DB6" w:rsidRDefault="00241FB8" w:rsidP="00052AA3">
            <w:pPr>
              <w:spacing w:before="75"/>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Итого</w:t>
            </w:r>
          </w:p>
        </w:tc>
        <w:tc>
          <w:tcPr>
            <w:tcW w:w="2194" w:type="dxa"/>
            <w:tcBorders>
              <w:left w:val="single" w:sz="4" w:space="0" w:color="auto"/>
              <w:right w:val="single" w:sz="4" w:space="0" w:color="auto"/>
            </w:tcBorders>
          </w:tcPr>
          <w:p w:rsidR="00241FB8" w:rsidRPr="00720DB6" w:rsidRDefault="00241FB8" w:rsidP="00052AA3">
            <w:pPr>
              <w:spacing w:line="244" w:lineRule="auto"/>
              <w:jc w:val="center"/>
              <w:cnfStyle w:val="000000100000"/>
              <w:rPr>
                <w:rFonts w:ascii="Times New Roman" w:hAnsi="Times New Roman" w:cs="Times New Roman"/>
                <w:b/>
                <w:color w:val="002060"/>
                <w:sz w:val="24"/>
                <w:szCs w:val="24"/>
              </w:rPr>
            </w:pPr>
            <w:r w:rsidRPr="00720DB6">
              <w:rPr>
                <w:rFonts w:ascii="Times New Roman" w:eastAsia="Verdana" w:hAnsi="Times New Roman" w:cs="Times New Roman"/>
                <w:b/>
                <w:color w:val="002060"/>
                <w:sz w:val="24"/>
                <w:szCs w:val="24"/>
              </w:rPr>
              <w:t>2-7</w:t>
            </w:r>
          </w:p>
        </w:tc>
        <w:tc>
          <w:tcPr>
            <w:cnfStyle w:val="000010000000"/>
            <w:tcW w:w="2185" w:type="dxa"/>
            <w:tcBorders>
              <w:left w:val="single" w:sz="4" w:space="0" w:color="auto"/>
              <w:right w:val="single" w:sz="4" w:space="0" w:color="auto"/>
            </w:tcBorders>
          </w:tcPr>
          <w:p w:rsidR="00241FB8" w:rsidRPr="00720DB6" w:rsidRDefault="00241FB8" w:rsidP="00052AA3">
            <w:pPr>
              <w:spacing w:before="75"/>
              <w:jc w:val="center"/>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8</w:t>
            </w:r>
          </w:p>
        </w:tc>
        <w:tc>
          <w:tcPr>
            <w:tcW w:w="2281" w:type="dxa"/>
            <w:tcBorders>
              <w:left w:val="single" w:sz="4" w:space="0" w:color="auto"/>
              <w:right w:val="single" w:sz="4" w:space="0" w:color="auto"/>
            </w:tcBorders>
          </w:tcPr>
          <w:p w:rsidR="00241FB8" w:rsidRPr="00720DB6" w:rsidRDefault="00241FB8" w:rsidP="00052AA3">
            <w:pPr>
              <w:spacing w:before="75"/>
              <w:jc w:val="center"/>
              <w:cnfStyle w:val="000000100000"/>
              <w:rPr>
                <w:rFonts w:ascii="Times New Roman" w:hAnsi="Times New Roman" w:cs="Times New Roman"/>
                <w:b/>
                <w:color w:val="002060"/>
                <w:sz w:val="24"/>
                <w:szCs w:val="24"/>
              </w:rPr>
            </w:pPr>
            <w:r w:rsidRPr="00720DB6">
              <w:rPr>
                <w:rFonts w:ascii="Times New Roman" w:eastAsia="Verdana" w:hAnsi="Times New Roman" w:cs="Times New Roman"/>
                <w:b/>
                <w:color w:val="002060"/>
                <w:sz w:val="24"/>
                <w:szCs w:val="24"/>
              </w:rPr>
              <w:t>241воспитанника</w:t>
            </w:r>
          </w:p>
        </w:tc>
      </w:tr>
    </w:tbl>
    <w:p w:rsidR="00241FB8" w:rsidRPr="00720DB6" w:rsidRDefault="00241FB8" w:rsidP="00241FB8">
      <w:pPr>
        <w:spacing w:after="0" w:line="240" w:lineRule="auto"/>
        <w:rPr>
          <w:rFonts w:ascii="Times New Roman" w:hAnsi="Times New Roman" w:cs="Times New Roman"/>
          <w:sz w:val="24"/>
          <w:szCs w:val="24"/>
        </w:rPr>
      </w:pPr>
    </w:p>
    <w:p w:rsidR="00241FB8" w:rsidRPr="00720DB6" w:rsidRDefault="00241FB8" w:rsidP="00241FB8">
      <w:pPr>
        <w:pStyle w:val="1"/>
        <w:spacing w:before="0" w:after="215" w:line="279" w:lineRule="atLeast"/>
        <w:textAlignment w:val="baseline"/>
        <w:rPr>
          <w:rFonts w:ascii="Times New Roman" w:hAnsi="Times New Roman" w:cs="Times New Roman"/>
          <w:b w:val="0"/>
          <w:sz w:val="24"/>
          <w:szCs w:val="24"/>
        </w:rPr>
      </w:pPr>
      <w:r w:rsidRPr="00720DB6">
        <w:rPr>
          <w:rFonts w:ascii="Times New Roman" w:hAnsi="Times New Roman" w:cs="Times New Roman"/>
          <w:b w:val="0"/>
          <w:color w:val="000000" w:themeColor="text1"/>
          <w:sz w:val="24"/>
          <w:szCs w:val="24"/>
        </w:rPr>
        <w:t xml:space="preserve">Приём детей осуществляется на основании </w:t>
      </w:r>
      <w:r w:rsidRPr="00720DB6">
        <w:rPr>
          <w:rFonts w:ascii="Times New Roman" w:hAnsi="Times New Roman" w:cs="Times New Roman"/>
          <w:b w:val="0"/>
          <w:sz w:val="24"/>
          <w:szCs w:val="24"/>
        </w:rPr>
        <w:t>Федерального закона от 29 декабря 2012 г. № 273-ФЗ «Об образовании в Российской Федерации»</w:t>
      </w:r>
      <w:r w:rsidRPr="00720DB6">
        <w:rPr>
          <w:rFonts w:ascii="Times New Roman" w:hAnsi="Times New Roman" w:cs="Times New Roman"/>
          <w:b w:val="0"/>
          <w:color w:val="000000" w:themeColor="text1"/>
          <w:sz w:val="24"/>
          <w:szCs w:val="24"/>
        </w:rPr>
        <w:t xml:space="preserve">, Приказ Минобрнауки РД от 09.12.2015   </w:t>
      </w:r>
      <w:r w:rsidR="00823C72" w:rsidRPr="00720DB6">
        <w:rPr>
          <w:rFonts w:ascii="Times New Roman" w:hAnsi="Times New Roman" w:cs="Times New Roman"/>
          <w:b w:val="0"/>
          <w:color w:val="000000" w:themeColor="text1"/>
          <w:sz w:val="24"/>
          <w:szCs w:val="24"/>
        </w:rPr>
        <w:t xml:space="preserve">      </w:t>
      </w:r>
      <w:r w:rsidRPr="00720DB6">
        <w:rPr>
          <w:rFonts w:ascii="Times New Roman" w:hAnsi="Times New Roman" w:cs="Times New Roman"/>
          <w:b w:val="0"/>
          <w:color w:val="000000" w:themeColor="text1"/>
          <w:sz w:val="24"/>
          <w:szCs w:val="24"/>
        </w:rPr>
        <w:t xml:space="preserve">  N 3638«Об утверждении Порядка учета детей, подлежащих  обучению по образовательным программам дошкольного образования», выдача </w:t>
      </w:r>
      <w:r w:rsidRPr="00720DB6">
        <w:rPr>
          <w:rFonts w:ascii="Times New Roman" w:hAnsi="Times New Roman" w:cs="Times New Roman"/>
          <w:b w:val="0"/>
          <w:sz w:val="24"/>
          <w:szCs w:val="24"/>
        </w:rPr>
        <w:t>направлений Управления образования «городского округа «город Дагестанские Огни», медицинского заключения, документа, удостоверяющего личность одного из родителей (законных представителей).</w:t>
      </w:r>
    </w:p>
    <w:p w:rsidR="00241FB8" w:rsidRPr="00720DB6" w:rsidRDefault="00241FB8" w:rsidP="00241FB8">
      <w:pPr>
        <w:pStyle w:val="1"/>
        <w:spacing w:before="0" w:after="215" w:line="279" w:lineRule="atLeast"/>
        <w:textAlignment w:val="baseline"/>
        <w:rPr>
          <w:rFonts w:ascii="Times New Roman" w:hAnsi="Times New Roman" w:cs="Times New Roman"/>
          <w:b w:val="0"/>
          <w:color w:val="000000" w:themeColor="text1"/>
          <w:sz w:val="24"/>
          <w:szCs w:val="24"/>
        </w:rPr>
      </w:pPr>
      <w:r w:rsidRPr="00720DB6">
        <w:rPr>
          <w:rFonts w:ascii="Times New Roman" w:hAnsi="Times New Roman" w:cs="Times New Roman"/>
          <w:b w:val="0"/>
          <w:sz w:val="24"/>
          <w:szCs w:val="24"/>
        </w:rPr>
        <w:t xml:space="preserve">     Дети зачисляются в детский сад </w:t>
      </w:r>
      <w:r w:rsidRPr="00720DB6">
        <w:rPr>
          <w:rFonts w:ascii="Times New Roman" w:eastAsia="Helvetica" w:hAnsi="Times New Roman" w:cs="Times New Roman"/>
          <w:b w:val="0"/>
          <w:color w:val="444444"/>
          <w:sz w:val="24"/>
          <w:szCs w:val="24"/>
          <w:shd w:val="clear" w:color="auto" w:fill="FFFFFF"/>
        </w:rPr>
        <w:t xml:space="preserve"> в возрасте от 2 года до 7 лет </w:t>
      </w:r>
      <w:r w:rsidRPr="00720DB6">
        <w:rPr>
          <w:rFonts w:ascii="Times New Roman" w:hAnsi="Times New Roman" w:cs="Times New Roman"/>
          <w:b w:val="0"/>
          <w:sz w:val="24"/>
          <w:szCs w:val="24"/>
        </w:rPr>
        <w:t xml:space="preserve">на основании направления выданного </w:t>
      </w:r>
      <w:r w:rsidRPr="00720DB6">
        <w:rPr>
          <w:rFonts w:ascii="Times New Roman" w:eastAsia="Helvetica" w:hAnsi="Times New Roman" w:cs="Times New Roman"/>
          <w:b w:val="0"/>
          <w:color w:val="444444"/>
          <w:sz w:val="24"/>
          <w:szCs w:val="24"/>
          <w:shd w:val="clear" w:color="auto" w:fill="FFFFFF"/>
        </w:rPr>
        <w:t xml:space="preserve">по электронной очереди "АИС ЭДС" Администрации </w:t>
      </w:r>
      <w:r w:rsidRPr="00720DB6">
        <w:rPr>
          <w:rFonts w:ascii="Times New Roman" w:hAnsi="Times New Roman" w:cs="Times New Roman"/>
          <w:b w:val="0"/>
          <w:sz w:val="24"/>
          <w:szCs w:val="24"/>
        </w:rPr>
        <w:t>городского округа «город Дагестанские Огни»Управление образования.</w:t>
      </w:r>
    </w:p>
    <w:p w:rsidR="00241FB8" w:rsidRPr="00720DB6" w:rsidRDefault="00241FB8" w:rsidP="00241FB8">
      <w:pPr>
        <w:spacing w:after="0" w:line="240" w:lineRule="auto"/>
        <w:jc w:val="center"/>
        <w:rPr>
          <w:rFonts w:ascii="Times New Roman" w:hAnsi="Times New Roman" w:cs="Times New Roman"/>
          <w:color w:val="FF0000"/>
          <w:sz w:val="24"/>
          <w:szCs w:val="24"/>
        </w:rPr>
      </w:pPr>
      <w:r w:rsidRPr="00720DB6">
        <w:rPr>
          <w:rFonts w:ascii="Times New Roman" w:hAnsi="Times New Roman" w:cs="Times New Roman"/>
          <w:b/>
          <w:bCs/>
          <w:color w:val="FF0000"/>
          <w:sz w:val="24"/>
          <w:szCs w:val="24"/>
        </w:rPr>
        <w:t>Характеристика детей по полу.</w:t>
      </w:r>
    </w:p>
    <w:p w:rsidR="00241FB8" w:rsidRPr="00720DB6" w:rsidRDefault="00241FB8" w:rsidP="00241FB8">
      <w:pPr>
        <w:pStyle w:val="Default"/>
        <w:rPr>
          <w:b/>
        </w:rPr>
      </w:pPr>
      <w:r w:rsidRPr="00720DB6">
        <w:rPr>
          <w:b/>
        </w:rPr>
        <w:t xml:space="preserve">         (Соотношение мальчиков и девочек. Количество, человек) .</w:t>
      </w:r>
    </w:p>
    <w:p w:rsidR="00241FB8" w:rsidRPr="00720DB6" w:rsidRDefault="00241FB8" w:rsidP="00241FB8">
      <w:pPr>
        <w:pStyle w:val="Default"/>
        <w:rPr>
          <w:b/>
        </w:rPr>
      </w:pPr>
      <w:r w:rsidRPr="00720DB6">
        <w:rPr>
          <w:b/>
          <w:noProof/>
        </w:rPr>
        <w:drawing>
          <wp:inline distT="0" distB="0" distL="0" distR="0">
            <wp:extent cx="5177717" cy="1262275"/>
            <wp:effectExtent l="0" t="19050" r="0" b="1407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41FB8" w:rsidRPr="00720DB6" w:rsidRDefault="0048041E" w:rsidP="00241FB8">
      <w:pPr>
        <w:tabs>
          <w:tab w:val="left" w:pos="849"/>
        </w:tabs>
        <w:rPr>
          <w:rFonts w:ascii="Times New Roman" w:hAnsi="Times New Roman" w:cs="Times New Roman"/>
          <w:b/>
          <w:bCs/>
          <w:iCs/>
          <w:color w:val="17365D" w:themeColor="text2" w:themeShade="BF"/>
          <w:sz w:val="24"/>
          <w:szCs w:val="24"/>
        </w:rPr>
      </w:pPr>
      <w:r>
        <w:rPr>
          <w:rFonts w:ascii="Times New Roman" w:hAnsi="Times New Roman" w:cs="Times New Roman"/>
          <w:b/>
          <w:bCs/>
          <w:iCs/>
          <w:noProof/>
          <w:color w:val="17365D" w:themeColor="text2" w:themeShade="BF"/>
          <w:sz w:val="24"/>
          <w:szCs w:val="24"/>
        </w:rPr>
        <w:pict>
          <v:shapetype id="_x0000_t202" coordsize="21600,21600" o:spt="202" path="m,l,21600r21600,l21600,xe">
            <v:stroke joinstyle="miter"/>
            <v:path gradientshapeok="t" o:connecttype="rect"/>
          </v:shapetype>
          <v:shape id="Text Box 4" o:spid="_x0000_s1027" type="#_x0000_t202" style="position:absolute;margin-left:21.25pt;margin-top:19.3pt;width:34.35pt;height:1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" fillcolor="#8064a2 [3207]" strokecolor="#f2f2f2 [3041]" strokeweight="3pt">
            <v:shadow on="t" color="#3f3151 [1607]" opacity=".5" offset="1pt"/>
            <v:textbox>
              <w:txbxContent>
                <w:p w:rsidR="00157E43" w:rsidRDefault="00157E43" w:rsidP="00241FB8"/>
              </w:txbxContent>
            </v:textbox>
          </v:shape>
        </w:pict>
      </w:r>
    </w:p>
    <w:p w:rsidR="00241FB8" w:rsidRPr="00720DB6" w:rsidRDefault="00241FB8" w:rsidP="00241FB8">
      <w:pPr>
        <w:tabs>
          <w:tab w:val="left" w:pos="1365"/>
        </w:tabs>
        <w:rPr>
          <w:rFonts w:ascii="Times New Roman" w:hAnsi="Times New Roman" w:cs="Times New Roman"/>
          <w:b/>
          <w:bCs/>
          <w:iCs/>
          <w:color w:val="17365D" w:themeColor="text2" w:themeShade="BF"/>
          <w:sz w:val="24"/>
          <w:szCs w:val="24"/>
        </w:rPr>
      </w:pPr>
      <w:r w:rsidRPr="00720DB6">
        <w:rPr>
          <w:rFonts w:ascii="Times New Roman" w:hAnsi="Times New Roman" w:cs="Times New Roman"/>
          <w:b/>
          <w:bCs/>
          <w:iCs/>
          <w:color w:val="17365D" w:themeColor="text2" w:themeShade="BF"/>
          <w:sz w:val="24"/>
          <w:szCs w:val="24"/>
        </w:rPr>
        <w:tab/>
        <w:t>- мальчики.</w:t>
      </w:r>
    </w:p>
    <w:p w:rsidR="00241FB8" w:rsidRPr="00720DB6" w:rsidRDefault="00241FB8" w:rsidP="00241FB8">
      <w:pPr>
        <w:tabs>
          <w:tab w:val="left" w:pos="1365"/>
          <w:tab w:val="center" w:pos="4961"/>
        </w:tabs>
        <w:rPr>
          <w:rFonts w:ascii="Times New Roman" w:hAnsi="Times New Roman" w:cs="Times New Roman"/>
          <w:b/>
          <w:bCs/>
          <w:iCs/>
          <w:color w:val="17365D" w:themeColor="text2" w:themeShade="BF"/>
          <w:sz w:val="24"/>
          <w:szCs w:val="24"/>
        </w:rPr>
      </w:pPr>
      <w:r w:rsidRPr="00720DB6">
        <w:rPr>
          <w:rFonts w:ascii="Times New Roman" w:hAnsi="Times New Roman" w:cs="Times New Roman"/>
          <w:b/>
          <w:bCs/>
          <w:iCs/>
          <w:color w:val="17365D" w:themeColor="text2" w:themeShade="BF"/>
          <w:sz w:val="24"/>
          <w:szCs w:val="24"/>
        </w:rPr>
        <w:lastRenderedPageBreak/>
        <w:tab/>
        <w:t>- девочки.</w:t>
      </w:r>
      <w:r w:rsidRPr="00720DB6">
        <w:rPr>
          <w:rFonts w:ascii="Times New Roman" w:hAnsi="Times New Roman" w:cs="Times New Roman"/>
          <w:b/>
          <w:bCs/>
          <w:iCs/>
          <w:color w:val="17365D" w:themeColor="text2" w:themeShade="BF"/>
          <w:sz w:val="24"/>
          <w:szCs w:val="24"/>
        </w:rPr>
        <w:tab/>
      </w:r>
      <w:r w:rsidRPr="00720DB6">
        <w:rPr>
          <w:rFonts w:ascii="Times New Roman" w:hAnsi="Times New Roman" w:cs="Times New Roman"/>
          <w:b/>
          <w:bCs/>
          <w:iCs/>
          <w:color w:val="17365D" w:themeColor="text2" w:themeShade="BF"/>
          <w:sz w:val="24"/>
          <w:szCs w:val="24"/>
        </w:rPr>
        <w:tab/>
      </w:r>
      <w:r w:rsidR="0048041E">
        <w:rPr>
          <w:rFonts w:ascii="Times New Roman" w:hAnsi="Times New Roman" w:cs="Times New Roman"/>
          <w:b/>
          <w:bCs/>
          <w:iCs/>
          <w:noProof/>
          <w:color w:val="17365D" w:themeColor="text2" w:themeShade="BF"/>
          <w:sz w:val="24"/>
          <w:szCs w:val="24"/>
        </w:rPr>
        <w:pict>
          <v:shape id="Text Box 5" o:spid="_x0000_s1028" type="#_x0000_t202" style="position:absolute;margin-left:21.25pt;margin-top:6.35pt;width:31.15pt;height:24.3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" fillcolor="#9bbb59 [3206]" strokecolor="#f2f2f2 [3041]" strokeweight="3pt">
            <v:shadow on="t" color="#4e6128 [1606]" opacity=".5" offset="1pt"/>
            <v:textbox>
              <w:txbxContent>
                <w:p w:rsidR="00157E43" w:rsidRDefault="00157E43" w:rsidP="00241FB8"/>
              </w:txbxContent>
            </v:textbox>
          </v:shape>
        </w:pict>
      </w:r>
    </w:p>
    <w:p w:rsidR="00241FB8" w:rsidRPr="00720DB6" w:rsidRDefault="00241FB8" w:rsidP="00DE197C">
      <w:pPr>
        <w:spacing w:after="0" w:line="240" w:lineRule="auto"/>
        <w:ind w:firstLine="708"/>
        <w:jc w:val="both"/>
        <w:rPr>
          <w:rFonts w:ascii="Times New Roman" w:eastAsia="Times New Roman" w:hAnsi="Times New Roman" w:cs="Times New Roman"/>
          <w:color w:val="000000"/>
          <w:sz w:val="24"/>
          <w:szCs w:val="24"/>
        </w:rPr>
      </w:pPr>
    </w:p>
    <w:p w:rsidR="00241FB8" w:rsidRPr="00720DB6" w:rsidRDefault="00241FB8" w:rsidP="00241FB8">
      <w:pPr>
        <w:pStyle w:val="Default"/>
      </w:pPr>
      <w:r w:rsidRPr="00720DB6">
        <w:t xml:space="preserve">Детский сад предоставлял дополнительные образовательные услуги (кружки) на бесплатной основе для детей старшего дошкольного возраста: </w:t>
      </w:r>
    </w:p>
    <w:p w:rsidR="00241FB8" w:rsidRPr="00720DB6" w:rsidRDefault="00241FB8" w:rsidP="00241FB8">
      <w:pPr>
        <w:pStyle w:val="Default"/>
      </w:pPr>
    </w:p>
    <w:tbl>
      <w:tblPr>
        <w:tblStyle w:val="-3"/>
        <w:tblW w:w="10138" w:type="dxa"/>
        <w:tblLook w:val="04A0"/>
      </w:tblPr>
      <w:tblGrid>
        <w:gridCol w:w="817"/>
        <w:gridCol w:w="3084"/>
        <w:gridCol w:w="176"/>
        <w:gridCol w:w="60"/>
        <w:gridCol w:w="3353"/>
        <w:gridCol w:w="273"/>
        <w:gridCol w:w="60"/>
        <w:gridCol w:w="2066"/>
        <w:gridCol w:w="249"/>
      </w:tblGrid>
      <w:tr w:rsidR="00241FB8" w:rsidRPr="00720DB6" w:rsidTr="00052AA3">
        <w:trPr>
          <w:cnfStyle w:val="100000000000"/>
          <w:trHeight w:val="642"/>
        </w:trPr>
        <w:tc>
          <w:tcPr>
            <w:cnfStyle w:val="001000000000"/>
            <w:tcW w:w="817" w:type="dxa"/>
          </w:tcPr>
          <w:p w:rsidR="00241FB8" w:rsidRPr="00720DB6" w:rsidRDefault="00241FB8" w:rsidP="00052AA3">
            <w:pPr>
              <w:pStyle w:val="Default"/>
            </w:pPr>
            <w:r w:rsidRPr="00720DB6">
              <w:t>П\П</w:t>
            </w:r>
          </w:p>
        </w:tc>
        <w:tc>
          <w:tcPr>
            <w:tcW w:w="3260" w:type="dxa"/>
            <w:gridSpan w:val="2"/>
          </w:tcPr>
          <w:p w:rsidR="00241FB8" w:rsidRPr="00720DB6" w:rsidRDefault="00241FB8" w:rsidP="00052AA3">
            <w:pPr>
              <w:pStyle w:val="Default"/>
              <w:jc w:val="center"/>
              <w:cnfStyle w:val="100000000000"/>
            </w:pPr>
            <w:r w:rsidRPr="00720DB6">
              <w:t>Образовательная область</w:t>
            </w:r>
          </w:p>
          <w:p w:rsidR="00241FB8" w:rsidRPr="00720DB6" w:rsidRDefault="00241FB8" w:rsidP="00052AA3">
            <w:pPr>
              <w:pStyle w:val="Default"/>
              <w:jc w:val="center"/>
              <w:cnfStyle w:val="100000000000"/>
            </w:pPr>
          </w:p>
        </w:tc>
        <w:tc>
          <w:tcPr>
            <w:tcW w:w="3686" w:type="dxa"/>
            <w:gridSpan w:val="3"/>
          </w:tcPr>
          <w:p w:rsidR="00241FB8" w:rsidRPr="00720DB6" w:rsidRDefault="00241FB8" w:rsidP="00052AA3">
            <w:pPr>
              <w:pStyle w:val="Default"/>
              <w:jc w:val="center"/>
              <w:cnfStyle w:val="100000000000"/>
            </w:pPr>
            <w:r w:rsidRPr="00720DB6">
              <w:t>Дополнительное образование</w:t>
            </w:r>
          </w:p>
          <w:p w:rsidR="00241FB8" w:rsidRPr="00720DB6" w:rsidRDefault="00241FB8" w:rsidP="00052AA3">
            <w:pPr>
              <w:pStyle w:val="Default"/>
              <w:jc w:val="center"/>
              <w:cnfStyle w:val="100000000000"/>
            </w:pPr>
            <w:r w:rsidRPr="00720DB6">
              <w:t>(названия программ)</w:t>
            </w:r>
          </w:p>
          <w:p w:rsidR="00241FB8" w:rsidRPr="00720DB6" w:rsidRDefault="00241FB8" w:rsidP="00052AA3">
            <w:pPr>
              <w:pStyle w:val="Default"/>
              <w:jc w:val="center"/>
              <w:cnfStyle w:val="100000000000"/>
            </w:pPr>
          </w:p>
        </w:tc>
        <w:tc>
          <w:tcPr>
            <w:tcW w:w="2375" w:type="dxa"/>
            <w:gridSpan w:val="3"/>
          </w:tcPr>
          <w:p w:rsidR="00241FB8" w:rsidRPr="00720DB6" w:rsidRDefault="00241FB8" w:rsidP="00052AA3">
            <w:pPr>
              <w:pStyle w:val="Default"/>
              <w:jc w:val="center"/>
              <w:cnfStyle w:val="100000000000"/>
            </w:pPr>
          </w:p>
          <w:p w:rsidR="00241FB8" w:rsidRPr="00720DB6" w:rsidRDefault="00241FB8" w:rsidP="00052AA3">
            <w:pPr>
              <w:jc w:val="center"/>
              <w:cnfStyle w:val="100000000000"/>
              <w:rPr>
                <w:rFonts w:ascii="Times New Roman" w:hAnsi="Times New Roman" w:cs="Times New Roman"/>
                <w:color w:val="000000"/>
                <w:sz w:val="24"/>
                <w:szCs w:val="24"/>
              </w:rPr>
            </w:pPr>
            <w:r w:rsidRPr="00720DB6">
              <w:rPr>
                <w:rFonts w:ascii="Times New Roman" w:hAnsi="Times New Roman" w:cs="Times New Roman"/>
                <w:color w:val="000000"/>
                <w:sz w:val="24"/>
                <w:szCs w:val="24"/>
              </w:rPr>
              <w:t>Руководитель кружка</w:t>
            </w:r>
          </w:p>
          <w:p w:rsidR="00241FB8" w:rsidRPr="00720DB6" w:rsidRDefault="00241FB8" w:rsidP="00052AA3">
            <w:pPr>
              <w:pStyle w:val="Default"/>
              <w:jc w:val="center"/>
              <w:cnfStyle w:val="100000000000"/>
            </w:pPr>
          </w:p>
        </w:tc>
      </w:tr>
      <w:tr w:rsidR="00241FB8" w:rsidRPr="00720DB6" w:rsidTr="002274AD">
        <w:trPr>
          <w:gridAfter w:val="1"/>
          <w:cnfStyle w:val="000000100000"/>
          <w:wAfter w:w="249" w:type="dxa"/>
        </w:trPr>
        <w:tc>
          <w:tcPr>
            <w:cnfStyle w:val="001000000000"/>
            <w:tcW w:w="817" w:type="dxa"/>
            <w:vMerge w:val="restart"/>
          </w:tcPr>
          <w:p w:rsidR="00241FB8" w:rsidRPr="00720DB6" w:rsidRDefault="00241FB8" w:rsidP="00052AA3">
            <w:pPr>
              <w:pStyle w:val="Default"/>
            </w:pPr>
            <w:r w:rsidRPr="00720DB6">
              <w:t>1.</w:t>
            </w:r>
          </w:p>
        </w:tc>
        <w:tc>
          <w:tcPr>
            <w:tcW w:w="3084" w:type="dxa"/>
            <w:vMerge w:val="restart"/>
            <w:tcBorders>
              <w:right w:val="single" w:sz="4" w:space="0" w:color="auto"/>
            </w:tcBorders>
          </w:tcPr>
          <w:p w:rsidR="00241FB8" w:rsidRPr="00720DB6" w:rsidRDefault="00241FB8" w:rsidP="00052AA3">
            <w:pPr>
              <w:pStyle w:val="Default"/>
              <w:jc w:val="center"/>
              <w:cnfStyle w:val="000000100000"/>
            </w:pPr>
            <w:r w:rsidRPr="00720DB6">
              <w:t>Художественно- эстетическое направление.</w:t>
            </w:r>
          </w:p>
        </w:tc>
        <w:tc>
          <w:tcPr>
            <w:tcW w:w="236" w:type="dxa"/>
            <w:gridSpan w:val="2"/>
            <w:vMerge w:val="restart"/>
            <w:tcBorders>
              <w:left w:val="single" w:sz="4" w:space="0" w:color="auto"/>
            </w:tcBorders>
          </w:tcPr>
          <w:p w:rsidR="00241FB8" w:rsidRPr="00720DB6" w:rsidRDefault="00241FB8" w:rsidP="00052AA3">
            <w:pPr>
              <w:cnfStyle w:val="000000100000"/>
              <w:rPr>
                <w:rFonts w:ascii="Times New Roman" w:hAnsi="Times New Roman" w:cs="Times New Roman"/>
                <w:color w:val="000000"/>
                <w:sz w:val="24"/>
                <w:szCs w:val="24"/>
              </w:rPr>
            </w:pPr>
          </w:p>
          <w:p w:rsidR="00241FB8" w:rsidRPr="00720DB6" w:rsidRDefault="00241FB8" w:rsidP="00052AA3">
            <w:pPr>
              <w:pStyle w:val="Default"/>
              <w:jc w:val="center"/>
              <w:cnfStyle w:val="000000100000"/>
            </w:pPr>
          </w:p>
        </w:tc>
        <w:tc>
          <w:tcPr>
            <w:tcW w:w="3353" w:type="dxa"/>
            <w:tcBorders>
              <w:right w:val="single" w:sz="4" w:space="0" w:color="auto"/>
            </w:tcBorders>
          </w:tcPr>
          <w:p w:rsidR="00241FB8" w:rsidRPr="00720DB6" w:rsidRDefault="00241FB8" w:rsidP="00052AA3">
            <w:pPr>
              <w:pStyle w:val="Default"/>
              <w:jc w:val="center"/>
              <w:cnfStyle w:val="000000100000"/>
            </w:pPr>
            <w:r w:rsidRPr="00720DB6">
              <w:t>Танцевальный кружок «Маленькие звездочки»</w:t>
            </w:r>
          </w:p>
        </w:tc>
        <w:tc>
          <w:tcPr>
            <w:tcW w:w="333" w:type="dxa"/>
            <w:gridSpan w:val="2"/>
            <w:tcBorders>
              <w:left w:val="single" w:sz="4" w:space="0" w:color="auto"/>
            </w:tcBorders>
          </w:tcPr>
          <w:p w:rsidR="00241FB8" w:rsidRPr="00720DB6" w:rsidRDefault="00241FB8" w:rsidP="00052AA3">
            <w:pPr>
              <w:cnfStyle w:val="000000100000"/>
              <w:rPr>
                <w:rFonts w:ascii="Times New Roman" w:hAnsi="Times New Roman" w:cs="Times New Roman"/>
                <w:color w:val="000000"/>
                <w:sz w:val="24"/>
                <w:szCs w:val="24"/>
              </w:rPr>
            </w:pPr>
          </w:p>
          <w:p w:rsidR="00241FB8" w:rsidRPr="00720DB6" w:rsidRDefault="00241FB8" w:rsidP="00052AA3">
            <w:pPr>
              <w:pStyle w:val="Default"/>
              <w:jc w:val="center"/>
              <w:cnfStyle w:val="000000100000"/>
            </w:pPr>
          </w:p>
        </w:tc>
        <w:tc>
          <w:tcPr>
            <w:tcW w:w="2066" w:type="dxa"/>
          </w:tcPr>
          <w:p w:rsidR="00241FB8" w:rsidRPr="00720DB6" w:rsidRDefault="00241FB8" w:rsidP="00052AA3">
            <w:pPr>
              <w:pStyle w:val="Default"/>
              <w:cnfStyle w:val="000000100000"/>
            </w:pPr>
            <w:r w:rsidRPr="00720DB6">
              <w:t>Муз.рук. Таривердиева М.Г.</w:t>
            </w:r>
          </w:p>
        </w:tc>
      </w:tr>
      <w:tr w:rsidR="00241FB8" w:rsidRPr="00720DB6" w:rsidTr="002274AD">
        <w:trPr>
          <w:gridAfter w:val="1"/>
          <w:wAfter w:w="249" w:type="dxa"/>
        </w:trPr>
        <w:tc>
          <w:tcPr>
            <w:cnfStyle w:val="001000000000"/>
            <w:tcW w:w="817" w:type="dxa"/>
            <w:vMerge/>
          </w:tcPr>
          <w:p w:rsidR="00241FB8" w:rsidRPr="00720DB6" w:rsidRDefault="00241FB8" w:rsidP="00052AA3">
            <w:pPr>
              <w:pStyle w:val="Default"/>
            </w:pPr>
          </w:p>
        </w:tc>
        <w:tc>
          <w:tcPr>
            <w:tcW w:w="3084" w:type="dxa"/>
            <w:vMerge/>
            <w:tcBorders>
              <w:right w:val="single" w:sz="4" w:space="0" w:color="auto"/>
            </w:tcBorders>
          </w:tcPr>
          <w:p w:rsidR="00241FB8" w:rsidRPr="00720DB6" w:rsidRDefault="00241FB8" w:rsidP="00052AA3">
            <w:pPr>
              <w:pStyle w:val="Default"/>
              <w:cnfStyle w:val="000000000000"/>
            </w:pPr>
          </w:p>
        </w:tc>
        <w:tc>
          <w:tcPr>
            <w:tcW w:w="236" w:type="dxa"/>
            <w:gridSpan w:val="2"/>
            <w:vMerge/>
            <w:tcBorders>
              <w:left w:val="single" w:sz="4" w:space="0" w:color="auto"/>
            </w:tcBorders>
          </w:tcPr>
          <w:p w:rsidR="00241FB8" w:rsidRPr="00720DB6" w:rsidRDefault="00241FB8" w:rsidP="00052AA3">
            <w:pPr>
              <w:pStyle w:val="Default"/>
              <w:cnfStyle w:val="000000000000"/>
            </w:pPr>
          </w:p>
        </w:tc>
        <w:tc>
          <w:tcPr>
            <w:tcW w:w="3353" w:type="dxa"/>
            <w:tcBorders>
              <w:right w:val="single" w:sz="4" w:space="0" w:color="auto"/>
            </w:tcBorders>
          </w:tcPr>
          <w:p w:rsidR="00241FB8" w:rsidRPr="00720DB6" w:rsidRDefault="00241FB8" w:rsidP="00052AA3">
            <w:pPr>
              <w:pStyle w:val="Default"/>
              <w:jc w:val="center"/>
              <w:cnfStyle w:val="000000000000"/>
            </w:pPr>
            <w:r w:rsidRPr="00720DB6">
              <w:t>«Веселые ладошки»</w:t>
            </w:r>
          </w:p>
        </w:tc>
        <w:tc>
          <w:tcPr>
            <w:tcW w:w="333" w:type="dxa"/>
            <w:gridSpan w:val="2"/>
            <w:tcBorders>
              <w:left w:val="single" w:sz="4" w:space="0" w:color="auto"/>
            </w:tcBorders>
          </w:tcPr>
          <w:p w:rsidR="00241FB8" w:rsidRPr="00720DB6" w:rsidRDefault="00241FB8" w:rsidP="00052AA3">
            <w:pPr>
              <w:cnfStyle w:val="000000000000"/>
              <w:rPr>
                <w:rFonts w:ascii="Times New Roman" w:hAnsi="Times New Roman" w:cs="Times New Roman"/>
                <w:color w:val="000000"/>
                <w:sz w:val="24"/>
                <w:szCs w:val="24"/>
              </w:rPr>
            </w:pPr>
          </w:p>
          <w:p w:rsidR="00241FB8" w:rsidRPr="00720DB6" w:rsidRDefault="00241FB8" w:rsidP="00052AA3">
            <w:pPr>
              <w:pStyle w:val="Default"/>
              <w:jc w:val="center"/>
              <w:cnfStyle w:val="000000000000"/>
            </w:pPr>
          </w:p>
        </w:tc>
        <w:tc>
          <w:tcPr>
            <w:tcW w:w="2066" w:type="dxa"/>
          </w:tcPr>
          <w:p w:rsidR="00241FB8" w:rsidRPr="00720DB6" w:rsidRDefault="00241FB8" w:rsidP="00052AA3">
            <w:pPr>
              <w:pStyle w:val="Default"/>
              <w:cnfStyle w:val="000000000000"/>
            </w:pPr>
            <w:r w:rsidRPr="00720DB6">
              <w:t>Воспитатель Мирзаева Л.В.</w:t>
            </w:r>
          </w:p>
        </w:tc>
      </w:tr>
      <w:tr w:rsidR="00241FB8" w:rsidRPr="00720DB6" w:rsidTr="002274AD">
        <w:trPr>
          <w:gridAfter w:val="1"/>
          <w:cnfStyle w:val="000000100000"/>
          <w:wAfter w:w="249" w:type="dxa"/>
        </w:trPr>
        <w:tc>
          <w:tcPr>
            <w:cnfStyle w:val="001000000000"/>
            <w:tcW w:w="817" w:type="dxa"/>
            <w:vMerge/>
          </w:tcPr>
          <w:p w:rsidR="00241FB8" w:rsidRPr="00720DB6" w:rsidRDefault="00241FB8" w:rsidP="00052AA3">
            <w:pPr>
              <w:pStyle w:val="Default"/>
            </w:pPr>
          </w:p>
        </w:tc>
        <w:tc>
          <w:tcPr>
            <w:tcW w:w="3084" w:type="dxa"/>
            <w:vMerge/>
            <w:tcBorders>
              <w:right w:val="single" w:sz="4" w:space="0" w:color="auto"/>
            </w:tcBorders>
          </w:tcPr>
          <w:p w:rsidR="00241FB8" w:rsidRPr="00720DB6" w:rsidRDefault="00241FB8" w:rsidP="00052AA3">
            <w:pPr>
              <w:pStyle w:val="Default"/>
              <w:cnfStyle w:val="000000100000"/>
            </w:pPr>
          </w:p>
        </w:tc>
        <w:tc>
          <w:tcPr>
            <w:tcW w:w="236" w:type="dxa"/>
            <w:gridSpan w:val="2"/>
            <w:vMerge/>
            <w:tcBorders>
              <w:left w:val="single" w:sz="4" w:space="0" w:color="auto"/>
            </w:tcBorders>
          </w:tcPr>
          <w:p w:rsidR="00241FB8" w:rsidRPr="00720DB6" w:rsidRDefault="00241FB8" w:rsidP="00052AA3">
            <w:pPr>
              <w:pStyle w:val="Default"/>
              <w:cnfStyle w:val="000000100000"/>
            </w:pPr>
          </w:p>
        </w:tc>
        <w:tc>
          <w:tcPr>
            <w:tcW w:w="3353" w:type="dxa"/>
            <w:tcBorders>
              <w:right w:val="single" w:sz="4" w:space="0" w:color="auto"/>
            </w:tcBorders>
          </w:tcPr>
          <w:p w:rsidR="00241FB8" w:rsidRPr="00720DB6" w:rsidRDefault="00241FB8" w:rsidP="00052AA3">
            <w:pPr>
              <w:pStyle w:val="Default"/>
              <w:ind w:hanging="108"/>
              <w:jc w:val="center"/>
              <w:cnfStyle w:val="000000100000"/>
            </w:pPr>
            <w:r w:rsidRPr="00720DB6">
              <w:t>«Волшебная бумага»</w:t>
            </w:r>
          </w:p>
        </w:tc>
        <w:tc>
          <w:tcPr>
            <w:tcW w:w="333" w:type="dxa"/>
            <w:gridSpan w:val="2"/>
            <w:tcBorders>
              <w:left w:val="single" w:sz="4" w:space="0" w:color="auto"/>
            </w:tcBorders>
          </w:tcPr>
          <w:p w:rsidR="00241FB8" w:rsidRPr="00720DB6" w:rsidRDefault="00241FB8" w:rsidP="00052AA3">
            <w:pPr>
              <w:cnfStyle w:val="000000100000"/>
              <w:rPr>
                <w:rFonts w:ascii="Times New Roman" w:hAnsi="Times New Roman" w:cs="Times New Roman"/>
                <w:color w:val="000000"/>
                <w:sz w:val="24"/>
                <w:szCs w:val="24"/>
              </w:rPr>
            </w:pPr>
          </w:p>
          <w:p w:rsidR="00241FB8" w:rsidRPr="00720DB6" w:rsidRDefault="00241FB8" w:rsidP="00052AA3">
            <w:pPr>
              <w:pStyle w:val="Default"/>
              <w:jc w:val="center"/>
              <w:cnfStyle w:val="000000100000"/>
            </w:pPr>
          </w:p>
        </w:tc>
        <w:tc>
          <w:tcPr>
            <w:tcW w:w="2066" w:type="dxa"/>
          </w:tcPr>
          <w:p w:rsidR="00241FB8" w:rsidRPr="00720DB6" w:rsidRDefault="00241FB8" w:rsidP="00052AA3">
            <w:pPr>
              <w:pStyle w:val="Default"/>
              <w:cnfStyle w:val="000000100000"/>
            </w:pPr>
            <w:r w:rsidRPr="00720DB6">
              <w:t>Воспитатель</w:t>
            </w:r>
          </w:p>
          <w:p w:rsidR="00241FB8" w:rsidRPr="00720DB6" w:rsidRDefault="00241FB8" w:rsidP="00052AA3">
            <w:pPr>
              <w:pStyle w:val="Default"/>
              <w:cnfStyle w:val="000000100000"/>
            </w:pPr>
            <w:r w:rsidRPr="00720DB6">
              <w:t>Рабаданова И.Б.</w:t>
            </w:r>
          </w:p>
        </w:tc>
      </w:tr>
      <w:tr w:rsidR="00241FB8" w:rsidRPr="00720DB6" w:rsidTr="002274AD">
        <w:trPr>
          <w:gridAfter w:val="1"/>
          <w:wAfter w:w="249" w:type="dxa"/>
        </w:trPr>
        <w:tc>
          <w:tcPr>
            <w:cnfStyle w:val="001000000000"/>
            <w:tcW w:w="3901" w:type="dxa"/>
            <w:gridSpan w:val="2"/>
            <w:vMerge w:val="restart"/>
            <w:tcBorders>
              <w:right w:val="single" w:sz="4" w:space="0" w:color="auto"/>
            </w:tcBorders>
          </w:tcPr>
          <w:p w:rsidR="00241FB8" w:rsidRPr="00720DB6" w:rsidRDefault="00241FB8" w:rsidP="00052AA3">
            <w:pPr>
              <w:pStyle w:val="Default"/>
            </w:pPr>
          </w:p>
        </w:tc>
        <w:tc>
          <w:tcPr>
            <w:tcW w:w="236" w:type="dxa"/>
            <w:gridSpan w:val="2"/>
            <w:tcBorders>
              <w:left w:val="single" w:sz="4" w:space="0" w:color="auto"/>
            </w:tcBorders>
          </w:tcPr>
          <w:p w:rsidR="00241FB8" w:rsidRPr="00720DB6" w:rsidRDefault="00241FB8" w:rsidP="00052AA3">
            <w:pPr>
              <w:pStyle w:val="Default"/>
              <w:cnfStyle w:val="000000000000"/>
            </w:pPr>
          </w:p>
        </w:tc>
        <w:tc>
          <w:tcPr>
            <w:tcW w:w="3353" w:type="dxa"/>
            <w:tcBorders>
              <w:right w:val="single" w:sz="4" w:space="0" w:color="auto"/>
            </w:tcBorders>
          </w:tcPr>
          <w:p w:rsidR="00241FB8" w:rsidRPr="00720DB6" w:rsidRDefault="00241FB8" w:rsidP="00052AA3">
            <w:pPr>
              <w:pStyle w:val="Default"/>
              <w:ind w:hanging="108"/>
              <w:jc w:val="center"/>
              <w:cnfStyle w:val="000000000000"/>
            </w:pPr>
            <w:r w:rsidRPr="00720DB6">
              <w:t>«Юный волшебник»</w:t>
            </w:r>
          </w:p>
        </w:tc>
        <w:tc>
          <w:tcPr>
            <w:tcW w:w="333" w:type="dxa"/>
            <w:gridSpan w:val="2"/>
            <w:tcBorders>
              <w:left w:val="single" w:sz="4" w:space="0" w:color="auto"/>
            </w:tcBorders>
          </w:tcPr>
          <w:p w:rsidR="00241FB8" w:rsidRPr="00720DB6" w:rsidRDefault="00241FB8" w:rsidP="00052AA3">
            <w:pPr>
              <w:pStyle w:val="Default"/>
              <w:jc w:val="center"/>
              <w:cnfStyle w:val="000000000000"/>
            </w:pPr>
          </w:p>
        </w:tc>
        <w:tc>
          <w:tcPr>
            <w:tcW w:w="2066" w:type="dxa"/>
          </w:tcPr>
          <w:p w:rsidR="00241FB8" w:rsidRPr="00720DB6" w:rsidRDefault="00241FB8" w:rsidP="00052AA3">
            <w:pPr>
              <w:pStyle w:val="Default"/>
              <w:cnfStyle w:val="000000000000"/>
            </w:pPr>
            <w:r w:rsidRPr="00720DB6">
              <w:t>Воспитатель</w:t>
            </w:r>
          </w:p>
          <w:p w:rsidR="00241FB8" w:rsidRPr="00720DB6" w:rsidRDefault="00241FB8" w:rsidP="00052AA3">
            <w:pPr>
              <w:pStyle w:val="Default"/>
              <w:cnfStyle w:val="000000000000"/>
            </w:pPr>
            <w:r w:rsidRPr="00720DB6">
              <w:t>Магомедова М.Ф.</w:t>
            </w:r>
          </w:p>
        </w:tc>
      </w:tr>
      <w:tr w:rsidR="00241FB8" w:rsidRPr="00720DB6" w:rsidTr="002274AD">
        <w:trPr>
          <w:gridAfter w:val="1"/>
          <w:cnfStyle w:val="000000100000"/>
          <w:wAfter w:w="249" w:type="dxa"/>
        </w:trPr>
        <w:tc>
          <w:tcPr>
            <w:cnfStyle w:val="001000000000"/>
            <w:tcW w:w="3901" w:type="dxa"/>
            <w:gridSpan w:val="2"/>
            <w:vMerge/>
            <w:tcBorders>
              <w:right w:val="single" w:sz="4" w:space="0" w:color="auto"/>
            </w:tcBorders>
          </w:tcPr>
          <w:p w:rsidR="00241FB8" w:rsidRPr="00720DB6" w:rsidRDefault="00241FB8" w:rsidP="00052AA3">
            <w:pPr>
              <w:pStyle w:val="Default"/>
            </w:pPr>
          </w:p>
        </w:tc>
        <w:tc>
          <w:tcPr>
            <w:tcW w:w="236" w:type="dxa"/>
            <w:gridSpan w:val="2"/>
            <w:tcBorders>
              <w:left w:val="single" w:sz="4" w:space="0" w:color="auto"/>
            </w:tcBorders>
          </w:tcPr>
          <w:p w:rsidR="00241FB8" w:rsidRPr="00720DB6" w:rsidRDefault="00241FB8" w:rsidP="00052AA3">
            <w:pPr>
              <w:pStyle w:val="Default"/>
              <w:cnfStyle w:val="000000100000"/>
            </w:pPr>
          </w:p>
        </w:tc>
        <w:tc>
          <w:tcPr>
            <w:tcW w:w="3353" w:type="dxa"/>
            <w:tcBorders>
              <w:right w:val="single" w:sz="4" w:space="0" w:color="auto"/>
            </w:tcBorders>
          </w:tcPr>
          <w:p w:rsidR="00241FB8" w:rsidRPr="00720DB6" w:rsidRDefault="00241FB8" w:rsidP="00052AA3">
            <w:pPr>
              <w:pStyle w:val="Default"/>
              <w:ind w:hanging="108"/>
              <w:jc w:val="center"/>
              <w:cnfStyle w:val="000000100000"/>
            </w:pPr>
            <w:r w:rsidRPr="00720DB6">
              <w:t xml:space="preserve">Танцевальный кружок </w:t>
            </w:r>
          </w:p>
          <w:p w:rsidR="00241FB8" w:rsidRPr="00720DB6" w:rsidRDefault="00241FB8" w:rsidP="00052AA3">
            <w:pPr>
              <w:pStyle w:val="Default"/>
              <w:ind w:hanging="108"/>
              <w:jc w:val="center"/>
              <w:cnfStyle w:val="000000100000"/>
            </w:pPr>
            <w:r w:rsidRPr="00720DB6">
              <w:t>«АС-СА»</w:t>
            </w:r>
          </w:p>
        </w:tc>
        <w:tc>
          <w:tcPr>
            <w:tcW w:w="333" w:type="dxa"/>
            <w:gridSpan w:val="2"/>
            <w:tcBorders>
              <w:left w:val="single" w:sz="4" w:space="0" w:color="auto"/>
            </w:tcBorders>
          </w:tcPr>
          <w:p w:rsidR="00241FB8" w:rsidRPr="00720DB6" w:rsidRDefault="00241FB8" w:rsidP="00052AA3">
            <w:pPr>
              <w:pStyle w:val="Default"/>
              <w:jc w:val="center"/>
              <w:cnfStyle w:val="000000100000"/>
            </w:pPr>
          </w:p>
        </w:tc>
        <w:tc>
          <w:tcPr>
            <w:tcW w:w="2066" w:type="dxa"/>
          </w:tcPr>
          <w:p w:rsidR="00241FB8" w:rsidRPr="00720DB6" w:rsidRDefault="00241FB8" w:rsidP="00052AA3">
            <w:pPr>
              <w:pStyle w:val="Default"/>
              <w:cnfStyle w:val="000000100000"/>
            </w:pPr>
            <w:r w:rsidRPr="00720DB6">
              <w:t>Воспитатель</w:t>
            </w:r>
          </w:p>
          <w:p w:rsidR="00241FB8" w:rsidRPr="00720DB6" w:rsidRDefault="00241FB8" w:rsidP="00052AA3">
            <w:pPr>
              <w:pStyle w:val="Default"/>
              <w:cnfStyle w:val="000000100000"/>
            </w:pPr>
            <w:r w:rsidRPr="00720DB6">
              <w:t>Ярмагомедова Н.Г.</w:t>
            </w:r>
          </w:p>
        </w:tc>
      </w:tr>
      <w:tr w:rsidR="00241FB8" w:rsidRPr="00720DB6" w:rsidTr="002274AD">
        <w:trPr>
          <w:gridAfter w:val="1"/>
          <w:wAfter w:w="249" w:type="dxa"/>
        </w:trPr>
        <w:tc>
          <w:tcPr>
            <w:cnfStyle w:val="001000000000"/>
            <w:tcW w:w="3901" w:type="dxa"/>
            <w:gridSpan w:val="2"/>
            <w:vMerge/>
            <w:tcBorders>
              <w:right w:val="single" w:sz="4" w:space="0" w:color="auto"/>
            </w:tcBorders>
          </w:tcPr>
          <w:p w:rsidR="00241FB8" w:rsidRPr="00720DB6" w:rsidRDefault="00241FB8" w:rsidP="00052AA3">
            <w:pPr>
              <w:pStyle w:val="Default"/>
            </w:pPr>
          </w:p>
        </w:tc>
        <w:tc>
          <w:tcPr>
            <w:tcW w:w="236" w:type="dxa"/>
            <w:gridSpan w:val="2"/>
            <w:tcBorders>
              <w:left w:val="single" w:sz="4" w:space="0" w:color="auto"/>
            </w:tcBorders>
          </w:tcPr>
          <w:p w:rsidR="00241FB8" w:rsidRPr="00720DB6" w:rsidRDefault="00241FB8" w:rsidP="00052AA3">
            <w:pPr>
              <w:pStyle w:val="Default"/>
              <w:cnfStyle w:val="000000000000"/>
            </w:pPr>
          </w:p>
        </w:tc>
        <w:tc>
          <w:tcPr>
            <w:tcW w:w="3353" w:type="dxa"/>
            <w:tcBorders>
              <w:right w:val="single" w:sz="4" w:space="0" w:color="auto"/>
            </w:tcBorders>
          </w:tcPr>
          <w:p w:rsidR="00241FB8" w:rsidRPr="00720DB6" w:rsidRDefault="00241FB8" w:rsidP="00052AA3">
            <w:pPr>
              <w:pStyle w:val="Default"/>
              <w:ind w:hanging="108"/>
              <w:jc w:val="center"/>
              <w:cnfStyle w:val="000000000000"/>
            </w:pPr>
            <w:r w:rsidRPr="00720DB6">
              <w:t>«Умелые ручки»</w:t>
            </w:r>
          </w:p>
          <w:p w:rsidR="00241FB8" w:rsidRPr="00720DB6" w:rsidRDefault="00241FB8" w:rsidP="00052AA3">
            <w:pPr>
              <w:pStyle w:val="Default"/>
              <w:ind w:hanging="108"/>
              <w:jc w:val="center"/>
              <w:cnfStyle w:val="000000000000"/>
            </w:pPr>
            <w:r w:rsidRPr="00720DB6">
              <w:t>(Бумага -пластика )</w:t>
            </w:r>
          </w:p>
        </w:tc>
        <w:tc>
          <w:tcPr>
            <w:tcW w:w="333" w:type="dxa"/>
            <w:gridSpan w:val="2"/>
            <w:tcBorders>
              <w:left w:val="single" w:sz="4" w:space="0" w:color="auto"/>
            </w:tcBorders>
          </w:tcPr>
          <w:p w:rsidR="00241FB8" w:rsidRPr="00720DB6" w:rsidRDefault="00241FB8" w:rsidP="00052AA3">
            <w:pPr>
              <w:pStyle w:val="Default"/>
              <w:jc w:val="center"/>
              <w:cnfStyle w:val="000000000000"/>
            </w:pPr>
          </w:p>
        </w:tc>
        <w:tc>
          <w:tcPr>
            <w:tcW w:w="2066" w:type="dxa"/>
          </w:tcPr>
          <w:p w:rsidR="00241FB8" w:rsidRPr="00720DB6" w:rsidRDefault="00241FB8" w:rsidP="00052AA3">
            <w:pPr>
              <w:pStyle w:val="Default"/>
              <w:cnfStyle w:val="000000000000"/>
            </w:pPr>
            <w:r w:rsidRPr="00720DB6">
              <w:t>Воспитатель</w:t>
            </w:r>
          </w:p>
          <w:p w:rsidR="00241FB8" w:rsidRPr="00720DB6" w:rsidRDefault="00241FB8" w:rsidP="00052AA3">
            <w:pPr>
              <w:pStyle w:val="Default"/>
              <w:cnfStyle w:val="000000000000"/>
            </w:pPr>
            <w:r w:rsidRPr="00720DB6">
              <w:t>Агабекова З.Н.</w:t>
            </w:r>
          </w:p>
        </w:tc>
      </w:tr>
      <w:tr w:rsidR="00241FB8" w:rsidRPr="00720DB6" w:rsidTr="002274AD">
        <w:trPr>
          <w:gridAfter w:val="1"/>
          <w:cnfStyle w:val="000000100000"/>
          <w:wAfter w:w="249" w:type="dxa"/>
        </w:trPr>
        <w:tc>
          <w:tcPr>
            <w:cnfStyle w:val="001000000000"/>
            <w:tcW w:w="3901" w:type="dxa"/>
            <w:gridSpan w:val="2"/>
            <w:vMerge/>
            <w:tcBorders>
              <w:right w:val="single" w:sz="4" w:space="0" w:color="auto"/>
            </w:tcBorders>
          </w:tcPr>
          <w:p w:rsidR="00241FB8" w:rsidRPr="00720DB6" w:rsidRDefault="00241FB8" w:rsidP="00052AA3">
            <w:pPr>
              <w:pStyle w:val="Default"/>
            </w:pPr>
          </w:p>
        </w:tc>
        <w:tc>
          <w:tcPr>
            <w:tcW w:w="236" w:type="dxa"/>
            <w:gridSpan w:val="2"/>
            <w:tcBorders>
              <w:left w:val="single" w:sz="4" w:space="0" w:color="auto"/>
            </w:tcBorders>
          </w:tcPr>
          <w:p w:rsidR="00241FB8" w:rsidRPr="00720DB6" w:rsidRDefault="00241FB8" w:rsidP="00052AA3">
            <w:pPr>
              <w:pStyle w:val="Default"/>
              <w:cnfStyle w:val="000000100000"/>
            </w:pPr>
          </w:p>
        </w:tc>
        <w:tc>
          <w:tcPr>
            <w:tcW w:w="3353" w:type="dxa"/>
            <w:tcBorders>
              <w:right w:val="single" w:sz="4" w:space="0" w:color="auto"/>
            </w:tcBorders>
          </w:tcPr>
          <w:p w:rsidR="00241FB8" w:rsidRPr="00720DB6" w:rsidRDefault="00241FB8" w:rsidP="00052AA3">
            <w:pPr>
              <w:pStyle w:val="Default"/>
              <w:ind w:hanging="108"/>
              <w:jc w:val="center"/>
              <w:cnfStyle w:val="000000100000"/>
            </w:pPr>
            <w:r w:rsidRPr="00720DB6">
              <w:t>«Волшебный пластилин»</w:t>
            </w:r>
          </w:p>
          <w:p w:rsidR="00241FB8" w:rsidRPr="00720DB6" w:rsidRDefault="00241FB8" w:rsidP="00052AA3">
            <w:pPr>
              <w:pStyle w:val="Default"/>
              <w:ind w:hanging="108"/>
              <w:jc w:val="center"/>
              <w:cnfStyle w:val="000000100000"/>
            </w:pPr>
          </w:p>
        </w:tc>
        <w:tc>
          <w:tcPr>
            <w:tcW w:w="333" w:type="dxa"/>
            <w:gridSpan w:val="2"/>
            <w:tcBorders>
              <w:left w:val="single" w:sz="4" w:space="0" w:color="auto"/>
            </w:tcBorders>
          </w:tcPr>
          <w:p w:rsidR="00241FB8" w:rsidRPr="00720DB6" w:rsidRDefault="00241FB8" w:rsidP="00052AA3">
            <w:pPr>
              <w:pStyle w:val="Default"/>
              <w:jc w:val="center"/>
              <w:cnfStyle w:val="000000100000"/>
            </w:pPr>
          </w:p>
        </w:tc>
        <w:tc>
          <w:tcPr>
            <w:tcW w:w="2066" w:type="dxa"/>
          </w:tcPr>
          <w:p w:rsidR="00241FB8" w:rsidRPr="00720DB6" w:rsidRDefault="00241FB8" w:rsidP="00052AA3">
            <w:pPr>
              <w:pStyle w:val="Default"/>
              <w:cnfStyle w:val="000000100000"/>
            </w:pPr>
            <w:r w:rsidRPr="00720DB6">
              <w:t>Воспитатель</w:t>
            </w:r>
          </w:p>
          <w:p w:rsidR="00241FB8" w:rsidRPr="00720DB6" w:rsidRDefault="00241FB8" w:rsidP="00052AA3">
            <w:pPr>
              <w:pStyle w:val="Default"/>
              <w:cnfStyle w:val="000000100000"/>
            </w:pPr>
            <w:r w:rsidRPr="00720DB6">
              <w:t>Аюбова М.К.</w:t>
            </w:r>
          </w:p>
          <w:p w:rsidR="00241FB8" w:rsidRPr="00720DB6" w:rsidRDefault="00241FB8" w:rsidP="00052AA3">
            <w:pPr>
              <w:pStyle w:val="Default"/>
              <w:cnfStyle w:val="000000100000"/>
            </w:pPr>
          </w:p>
        </w:tc>
      </w:tr>
    </w:tbl>
    <w:p w:rsidR="002C182A" w:rsidRPr="00720DB6" w:rsidRDefault="00DE197C" w:rsidP="00EE3C98">
      <w:pPr>
        <w:spacing w:after="0" w:line="240" w:lineRule="auto"/>
        <w:ind w:firstLine="708"/>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w:t>
      </w:r>
    </w:p>
    <w:p w:rsidR="001F11F8" w:rsidRPr="00720DB6" w:rsidRDefault="001F11F8" w:rsidP="001F11F8">
      <w:pPr>
        <w:tabs>
          <w:tab w:val="left" w:pos="1365"/>
        </w:tabs>
        <w:jc w:val="center"/>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ОХРАНА И УКРЕПЛЕНИЕ ЗДОРОВЬЯ ДЕТЕЙ.</w:t>
      </w:r>
    </w:p>
    <w:p w:rsidR="001F11F8" w:rsidRPr="00720DB6" w:rsidRDefault="001F11F8" w:rsidP="001F11F8">
      <w:pPr>
        <w:pStyle w:val="Default"/>
      </w:pPr>
      <w:r w:rsidRPr="00720DB6">
        <w:t>При осуществлении воспитательно-образовательного процесса большое значение придается охране и укреплению здоровья детей. Тем более, что в Законе 273-ФЗ «Об образовании в РФ» сохранение и укрепление здоровья детей выделено в приоритетную задачу. (Статья 41. Охрана здоровья обучающихся).</w:t>
      </w:r>
    </w:p>
    <w:p w:rsidR="001F11F8" w:rsidRPr="00720DB6" w:rsidRDefault="001F11F8" w:rsidP="001F11F8">
      <w:pPr>
        <w:pStyle w:val="Default"/>
      </w:pPr>
      <w:r w:rsidRPr="00720DB6">
        <w:t xml:space="preserve">В системе деятельности ДО  систематически  затрагиваются  различные вопросы по охране жизни и здоровью детей: проведение физкультурных занятий, прохождение адаптации, соблюдение гигиенических требований к нагрузке на занятиях, организация режимных процессов, оздоровительных мероприятий, прогулки, профилактика нарушения зрения и осанки. </w:t>
      </w:r>
      <w:r w:rsidRPr="00720DB6">
        <w:rPr>
          <w:color w:val="auto"/>
        </w:rPr>
        <w:t xml:space="preserve">В группах организованы спортивные  уголки для подвижных игр с правилами, народные игры (на развитие быстроты движений, силовых качеств, ловкости и координации, ориентировки в пространстве и др.), т.д.  </w:t>
      </w:r>
    </w:p>
    <w:p w:rsidR="001F11F8" w:rsidRPr="00720DB6" w:rsidRDefault="001F11F8" w:rsidP="001F11F8">
      <w:pPr>
        <w:pStyle w:val="Default"/>
      </w:pPr>
      <w:r w:rsidRPr="00720DB6">
        <w:rPr>
          <w:color w:val="auto"/>
        </w:rPr>
        <w:t>В ДОУ оздоровительный лечебно-профилактический комплекс представлен медицинским кабинетом, физкультурным залом.</w:t>
      </w:r>
      <w:r w:rsidRPr="00720DB6">
        <w:t xml:space="preserve"> Медицинское обслуживание воспитанников и лечебно-оздоровительная работа осуществляется медицинской сестрой детского сада и врачами- педиатрами детской городской поликлиники. Прово</w:t>
      </w:r>
      <w:r w:rsidR="002C182A" w:rsidRPr="00720DB6">
        <w:t xml:space="preserve">дятся плановые осмотры детей, </w:t>
      </w:r>
      <w:r w:rsidRPr="00720DB6">
        <w:t>профилактические прививки</w:t>
      </w:r>
      <w:r w:rsidR="002C182A" w:rsidRPr="00720DB6">
        <w:t xml:space="preserve"> и кварцевание групп по графику</w:t>
      </w:r>
      <w:r w:rsidRPr="00720DB6">
        <w:t>. Имеется договор о сотрудничестве с ЦРБ о медицинском обслуживании в детском учреждении.</w:t>
      </w:r>
    </w:p>
    <w:p w:rsidR="001F11F8" w:rsidRPr="00720DB6" w:rsidRDefault="001F11F8" w:rsidP="001F11F8">
      <w:pPr>
        <w:pStyle w:val="Default"/>
      </w:pPr>
      <w:r w:rsidRPr="00720DB6">
        <w:t>В основном детский сад посещают дети с 1, 2,3,4 группами здоровья.</w:t>
      </w:r>
    </w:p>
    <w:p w:rsidR="00163627" w:rsidRPr="00720DB6" w:rsidRDefault="00163627" w:rsidP="00147A5A">
      <w:pPr>
        <w:pStyle w:val="Default"/>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1F11F8" w:rsidRPr="00720DB6" w:rsidRDefault="001F11F8" w:rsidP="001F11F8">
      <w:pPr>
        <w:pStyle w:val="Default"/>
        <w:jc w:val="center"/>
        <w:rPr>
          <w:color w:val="FF0000"/>
        </w:rPr>
      </w:pPr>
      <w:r w:rsidRPr="00720DB6">
        <w:rPr>
          <w:b/>
          <w:bCs/>
          <w:color w:val="FF0000"/>
        </w:rPr>
        <w:t>Показатели здоровья.</w:t>
      </w:r>
    </w:p>
    <w:p w:rsidR="001F11F8" w:rsidRPr="00720DB6" w:rsidRDefault="001F11F8" w:rsidP="001F11F8">
      <w:pPr>
        <w:pStyle w:val="Default"/>
        <w:rPr>
          <w:b/>
          <w:bCs/>
        </w:rPr>
      </w:pPr>
    </w:p>
    <w:p w:rsidR="001F11F8" w:rsidRPr="00720DB6" w:rsidRDefault="001F11F8" w:rsidP="001F11F8">
      <w:pPr>
        <w:pStyle w:val="Default"/>
        <w:rPr>
          <w:b/>
          <w:bCs/>
          <w:color w:val="FF0000"/>
        </w:rPr>
      </w:pPr>
      <w:r w:rsidRPr="00720DB6">
        <w:rPr>
          <w:b/>
          <w:bCs/>
          <w:color w:val="FF0000"/>
        </w:rPr>
        <w:t xml:space="preserve">           </w:t>
      </w:r>
      <w:r w:rsidRPr="00720DB6">
        <w:rPr>
          <w:b/>
          <w:bCs/>
          <w:noProof/>
          <w:color w:val="FF0000"/>
        </w:rPr>
        <w:drawing>
          <wp:inline distT="0" distB="0" distL="0" distR="0">
            <wp:extent cx="5324560" cy="2759384"/>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1F11F8" w:rsidRPr="00720DB6" w:rsidRDefault="001F11F8" w:rsidP="001F11F8">
      <w:pPr>
        <w:pStyle w:val="Default"/>
        <w:rPr>
          <w:b/>
          <w:bCs/>
          <w:color w:val="FF0000"/>
        </w:rPr>
      </w:pPr>
    </w:p>
    <w:p w:rsidR="00720DB6" w:rsidRDefault="00720DB6" w:rsidP="001F11F8">
      <w:pPr>
        <w:pStyle w:val="Default"/>
        <w:jc w:val="center"/>
        <w:rPr>
          <w:b/>
          <w:bCs/>
          <w:color w:val="002060"/>
        </w:rPr>
      </w:pPr>
    </w:p>
    <w:p w:rsidR="00720DB6" w:rsidRDefault="00720DB6" w:rsidP="001F11F8">
      <w:pPr>
        <w:pStyle w:val="Default"/>
        <w:jc w:val="center"/>
        <w:rPr>
          <w:b/>
          <w:bCs/>
          <w:color w:val="002060"/>
        </w:rPr>
      </w:pPr>
    </w:p>
    <w:p w:rsidR="00720DB6" w:rsidRDefault="00720DB6" w:rsidP="001F11F8">
      <w:pPr>
        <w:pStyle w:val="Default"/>
        <w:jc w:val="center"/>
        <w:rPr>
          <w:b/>
          <w:bCs/>
          <w:color w:val="002060"/>
        </w:rPr>
      </w:pPr>
    </w:p>
    <w:p w:rsidR="00720DB6" w:rsidRDefault="00720DB6" w:rsidP="001F11F8">
      <w:pPr>
        <w:pStyle w:val="Default"/>
        <w:jc w:val="center"/>
        <w:rPr>
          <w:b/>
          <w:bCs/>
          <w:color w:val="002060"/>
        </w:rPr>
      </w:pPr>
    </w:p>
    <w:p w:rsidR="001F11F8" w:rsidRPr="00720DB6" w:rsidRDefault="001F11F8" w:rsidP="001F11F8">
      <w:pPr>
        <w:pStyle w:val="Default"/>
        <w:jc w:val="center"/>
        <w:rPr>
          <w:b/>
          <w:bCs/>
          <w:color w:val="002060"/>
        </w:rPr>
      </w:pPr>
      <w:r w:rsidRPr="00720DB6">
        <w:rPr>
          <w:b/>
          <w:bCs/>
          <w:color w:val="002060"/>
        </w:rPr>
        <w:t>Анализ уровня заболеваемости и посещаемости.</w:t>
      </w:r>
    </w:p>
    <w:p w:rsidR="001F11F8" w:rsidRPr="00720DB6" w:rsidRDefault="001F11F8" w:rsidP="001F11F8">
      <w:pPr>
        <w:tabs>
          <w:tab w:val="left" w:pos="720"/>
        </w:tabs>
        <w:spacing w:after="0" w:line="315" w:lineRule="auto"/>
        <w:jc w:val="center"/>
        <w:rPr>
          <w:rFonts w:ascii="Times New Roman" w:eastAsia="Helvetica" w:hAnsi="Times New Roman" w:cs="Times New Roman"/>
          <w:b/>
          <w:color w:val="002060"/>
          <w:sz w:val="24"/>
          <w:szCs w:val="24"/>
          <w:u w:val="single"/>
          <w:shd w:val="clear" w:color="auto" w:fill="FFFFFF"/>
        </w:rPr>
      </w:pPr>
    </w:p>
    <w:tbl>
      <w:tblPr>
        <w:tblStyle w:val="-4"/>
        <w:tblW w:w="0" w:type="auto"/>
        <w:tblInd w:w="473" w:type="dxa"/>
        <w:tblLook w:val="0000"/>
      </w:tblPr>
      <w:tblGrid>
        <w:gridCol w:w="458"/>
        <w:gridCol w:w="4236"/>
        <w:gridCol w:w="2127"/>
        <w:gridCol w:w="1559"/>
      </w:tblGrid>
      <w:tr w:rsidR="001F11F8" w:rsidRPr="00720DB6" w:rsidTr="00052AA3">
        <w:trPr>
          <w:cnfStyle w:val="000000100000"/>
          <w:trHeight w:val="255"/>
        </w:trPr>
        <w:tc>
          <w:tcPr>
            <w:cnfStyle w:val="000010000000"/>
            <w:tcW w:w="236" w:type="dxa"/>
            <w:vMerge w:val="restart"/>
          </w:tcPr>
          <w:p w:rsidR="001F11F8" w:rsidRPr="00720DB6" w:rsidRDefault="001F11F8" w:rsidP="00052AA3">
            <w:pPr>
              <w:tabs>
                <w:tab w:val="left" w:pos="720"/>
              </w:tabs>
              <w:spacing w:before="100" w:line="315" w:lineRule="auto"/>
              <w:jc w:val="center"/>
              <w:rPr>
                <w:rFonts w:ascii="Times New Roman" w:hAnsi="Times New Roman" w:cs="Times New Roman"/>
                <w:color w:val="002060"/>
                <w:sz w:val="24"/>
                <w:szCs w:val="24"/>
              </w:rPr>
            </w:pPr>
            <w:r w:rsidRPr="00720DB6">
              <w:rPr>
                <w:rFonts w:ascii="Times New Roman" w:eastAsia="Segoe UI Symbol" w:hAnsi="Times New Roman" w:cs="Times New Roman"/>
                <w:b/>
                <w:color w:val="002060"/>
                <w:sz w:val="24"/>
                <w:szCs w:val="24"/>
                <w:u w:val="single"/>
                <w:shd w:val="clear" w:color="auto" w:fill="FFFFFF"/>
              </w:rPr>
              <w:t>№</w:t>
            </w:r>
          </w:p>
        </w:tc>
        <w:tc>
          <w:tcPr>
            <w:tcW w:w="4236" w:type="dxa"/>
            <w:vMerge w:val="restart"/>
          </w:tcPr>
          <w:p w:rsidR="001F11F8" w:rsidRPr="00720DB6" w:rsidRDefault="001F11F8" w:rsidP="00052AA3">
            <w:pPr>
              <w:tabs>
                <w:tab w:val="left" w:pos="720"/>
              </w:tabs>
              <w:spacing w:before="100" w:line="315" w:lineRule="auto"/>
              <w:jc w:val="center"/>
              <w:cnfStyle w:val="000000100000"/>
              <w:rPr>
                <w:rFonts w:ascii="Times New Roman" w:hAnsi="Times New Roman" w:cs="Times New Roman"/>
                <w:color w:val="002060"/>
                <w:sz w:val="24"/>
                <w:szCs w:val="24"/>
              </w:rPr>
            </w:pPr>
            <w:r w:rsidRPr="00720DB6">
              <w:rPr>
                <w:rFonts w:ascii="Times New Roman" w:eastAsia="Helvetica" w:hAnsi="Times New Roman" w:cs="Times New Roman"/>
                <w:b/>
                <w:color w:val="002060"/>
                <w:sz w:val="24"/>
                <w:szCs w:val="24"/>
                <w:shd w:val="clear" w:color="auto" w:fill="FFFFFF"/>
              </w:rPr>
              <w:t>Показатели</w:t>
            </w:r>
          </w:p>
        </w:tc>
        <w:tc>
          <w:tcPr>
            <w:cnfStyle w:val="000010000000"/>
            <w:tcW w:w="3686" w:type="dxa"/>
            <w:gridSpan w:val="2"/>
          </w:tcPr>
          <w:p w:rsidR="001F11F8" w:rsidRPr="00720DB6" w:rsidRDefault="001F11F8" w:rsidP="00052AA3">
            <w:pPr>
              <w:tabs>
                <w:tab w:val="left" w:pos="720"/>
              </w:tabs>
              <w:spacing w:before="100" w:line="315" w:lineRule="auto"/>
              <w:jc w:val="center"/>
              <w:rPr>
                <w:rFonts w:ascii="Times New Roman" w:hAnsi="Times New Roman" w:cs="Times New Roman"/>
                <w:color w:val="002060"/>
                <w:sz w:val="24"/>
                <w:szCs w:val="24"/>
              </w:rPr>
            </w:pPr>
            <w:r w:rsidRPr="00720DB6">
              <w:rPr>
                <w:rFonts w:ascii="Times New Roman" w:eastAsia="Helvetica" w:hAnsi="Times New Roman" w:cs="Times New Roman"/>
                <w:b/>
                <w:color w:val="002060"/>
                <w:sz w:val="24"/>
                <w:szCs w:val="24"/>
                <w:shd w:val="clear" w:color="auto" w:fill="FFFFFF"/>
              </w:rPr>
              <w:t>2016- 2017г.г.</w:t>
            </w:r>
          </w:p>
        </w:tc>
      </w:tr>
      <w:tr w:rsidR="001F11F8" w:rsidRPr="00720DB6" w:rsidTr="00052AA3">
        <w:trPr>
          <w:trHeight w:val="165"/>
        </w:trPr>
        <w:tc>
          <w:tcPr>
            <w:cnfStyle w:val="000010000000"/>
            <w:tcW w:w="236" w:type="dxa"/>
            <w:vMerge/>
          </w:tcPr>
          <w:p w:rsidR="001F11F8" w:rsidRPr="00720DB6" w:rsidRDefault="001F11F8" w:rsidP="00052AA3">
            <w:pPr>
              <w:jc w:val="center"/>
              <w:rPr>
                <w:rFonts w:ascii="Times New Roman" w:eastAsia="Calibri" w:hAnsi="Times New Roman" w:cs="Times New Roman"/>
                <w:color w:val="002060"/>
                <w:sz w:val="24"/>
                <w:szCs w:val="24"/>
              </w:rPr>
            </w:pPr>
          </w:p>
        </w:tc>
        <w:tc>
          <w:tcPr>
            <w:tcW w:w="4236" w:type="dxa"/>
            <w:vMerge/>
          </w:tcPr>
          <w:p w:rsidR="001F11F8" w:rsidRPr="00720DB6" w:rsidRDefault="001F11F8" w:rsidP="00052AA3">
            <w:pPr>
              <w:jc w:val="center"/>
              <w:cnfStyle w:val="000000000000"/>
              <w:rPr>
                <w:rFonts w:ascii="Times New Roman" w:eastAsia="Calibri" w:hAnsi="Times New Roman" w:cs="Times New Roman"/>
                <w:color w:val="002060"/>
                <w:sz w:val="24"/>
                <w:szCs w:val="24"/>
              </w:rPr>
            </w:pP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color w:val="002060"/>
                <w:sz w:val="24"/>
                <w:szCs w:val="24"/>
              </w:rPr>
            </w:pPr>
            <w:r w:rsidRPr="00720DB6">
              <w:rPr>
                <w:rFonts w:ascii="Times New Roman" w:eastAsia="Helvetica" w:hAnsi="Times New Roman" w:cs="Times New Roman"/>
                <w:b/>
                <w:color w:val="002060"/>
                <w:sz w:val="24"/>
                <w:szCs w:val="24"/>
                <w:shd w:val="clear" w:color="auto" w:fill="FFFFFF"/>
              </w:rPr>
              <w:t>Количество дней</w:t>
            </w:r>
          </w:p>
        </w:tc>
        <w:tc>
          <w:tcPr>
            <w:tcW w:w="1559" w:type="dxa"/>
          </w:tcPr>
          <w:p w:rsidR="001F11F8" w:rsidRPr="00720DB6" w:rsidRDefault="001F11F8" w:rsidP="00052AA3">
            <w:pPr>
              <w:tabs>
                <w:tab w:val="left" w:pos="720"/>
              </w:tabs>
              <w:spacing w:before="100" w:line="315" w:lineRule="auto"/>
              <w:jc w:val="center"/>
              <w:cnfStyle w:val="000000000000"/>
              <w:rPr>
                <w:rFonts w:ascii="Times New Roman" w:hAnsi="Times New Roman" w:cs="Times New Roman"/>
                <w:color w:val="002060"/>
                <w:sz w:val="24"/>
                <w:szCs w:val="24"/>
              </w:rPr>
            </w:pPr>
            <w:r w:rsidRPr="00720DB6">
              <w:rPr>
                <w:rFonts w:ascii="Times New Roman" w:eastAsia="Helvetica" w:hAnsi="Times New Roman" w:cs="Times New Roman"/>
                <w:b/>
                <w:color w:val="002060"/>
                <w:sz w:val="24"/>
                <w:szCs w:val="24"/>
                <w:shd w:val="clear" w:color="auto" w:fill="FFFFFF"/>
              </w:rPr>
              <w:t>%</w:t>
            </w:r>
          </w:p>
        </w:tc>
      </w:tr>
      <w:tr w:rsidR="001F11F8" w:rsidRPr="00720DB6" w:rsidTr="00052AA3">
        <w:trPr>
          <w:cnfStyle w:val="000000100000"/>
          <w:trHeight w:val="53"/>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1.</w:t>
            </w:r>
          </w:p>
        </w:tc>
        <w:tc>
          <w:tcPr>
            <w:tcW w:w="4236" w:type="dxa"/>
          </w:tcPr>
          <w:p w:rsidR="001F11F8" w:rsidRPr="00720DB6" w:rsidRDefault="001F11F8" w:rsidP="00052AA3">
            <w:pPr>
              <w:tabs>
                <w:tab w:val="left" w:pos="720"/>
              </w:tabs>
              <w:spacing w:before="100" w:line="315" w:lineRule="auto"/>
              <w:cnfStyle w:val="0000001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Соматическая заболеваемость детей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3</w:t>
            </w:r>
          </w:p>
        </w:tc>
        <w:tc>
          <w:tcPr>
            <w:tcW w:w="1559" w:type="dxa"/>
          </w:tcPr>
          <w:p w:rsidR="001F11F8" w:rsidRPr="00720DB6" w:rsidRDefault="001F11F8" w:rsidP="00052AA3">
            <w:pPr>
              <w:tabs>
                <w:tab w:val="left" w:pos="720"/>
              </w:tabs>
              <w:spacing w:before="100" w:line="315" w:lineRule="auto"/>
              <w:jc w:val="center"/>
              <w:cnfStyle w:val="000000100000"/>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1</w:t>
            </w:r>
          </w:p>
        </w:tc>
      </w:tr>
      <w:tr w:rsidR="001F11F8" w:rsidRPr="00720DB6" w:rsidTr="00052AA3">
        <w:trPr>
          <w:trHeight w:val="1"/>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2.</w:t>
            </w:r>
          </w:p>
        </w:tc>
        <w:tc>
          <w:tcPr>
            <w:tcW w:w="4236" w:type="dxa"/>
          </w:tcPr>
          <w:p w:rsidR="001F11F8" w:rsidRPr="00720DB6" w:rsidRDefault="001F11F8" w:rsidP="00052AA3">
            <w:pPr>
              <w:tabs>
                <w:tab w:val="left" w:pos="720"/>
              </w:tabs>
              <w:spacing w:before="100" w:line="315" w:lineRule="auto"/>
              <w:cnfStyle w:val="0000000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Соматическая заболеваемость дней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58</w:t>
            </w:r>
          </w:p>
        </w:tc>
        <w:tc>
          <w:tcPr>
            <w:tcW w:w="1559" w:type="dxa"/>
          </w:tcPr>
          <w:p w:rsidR="001F11F8" w:rsidRPr="00720DB6" w:rsidRDefault="001F11F8" w:rsidP="00052AA3">
            <w:pPr>
              <w:tabs>
                <w:tab w:val="left" w:pos="720"/>
              </w:tabs>
              <w:spacing w:before="100" w:line="315" w:lineRule="auto"/>
              <w:jc w:val="center"/>
              <w:cnfStyle w:val="000000000000"/>
              <w:rPr>
                <w:rFonts w:ascii="Times New Roman" w:eastAsia="Calibri" w:hAnsi="Times New Roman" w:cs="Times New Roman"/>
                <w:b/>
                <w:color w:val="C00000"/>
                <w:sz w:val="24"/>
                <w:szCs w:val="24"/>
              </w:rPr>
            </w:pPr>
            <w:r w:rsidRPr="00720DB6">
              <w:rPr>
                <w:rFonts w:ascii="Times New Roman" w:eastAsia="Calibri" w:hAnsi="Times New Roman" w:cs="Times New Roman"/>
                <w:b/>
                <w:color w:val="C00000"/>
                <w:sz w:val="24"/>
                <w:szCs w:val="24"/>
              </w:rPr>
              <w:t>24</w:t>
            </w:r>
          </w:p>
        </w:tc>
      </w:tr>
      <w:tr w:rsidR="001F11F8" w:rsidRPr="00720DB6" w:rsidTr="00052AA3">
        <w:trPr>
          <w:cnfStyle w:val="000000100000"/>
          <w:trHeight w:val="1"/>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3.</w:t>
            </w:r>
          </w:p>
        </w:tc>
        <w:tc>
          <w:tcPr>
            <w:tcW w:w="4236" w:type="dxa"/>
          </w:tcPr>
          <w:p w:rsidR="001F11F8" w:rsidRPr="00720DB6" w:rsidRDefault="001F11F8" w:rsidP="00052AA3">
            <w:pPr>
              <w:tabs>
                <w:tab w:val="left" w:pos="720"/>
              </w:tabs>
              <w:spacing w:before="100" w:line="315" w:lineRule="auto"/>
              <w:cnfStyle w:val="0000001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Инфекционная заболеваемость детей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244</w:t>
            </w:r>
          </w:p>
        </w:tc>
        <w:tc>
          <w:tcPr>
            <w:tcW w:w="1559" w:type="dxa"/>
          </w:tcPr>
          <w:p w:rsidR="001F11F8" w:rsidRPr="00720DB6" w:rsidRDefault="001F11F8" w:rsidP="00052AA3">
            <w:pPr>
              <w:tabs>
                <w:tab w:val="left" w:pos="720"/>
              </w:tabs>
              <w:spacing w:before="100" w:line="315" w:lineRule="auto"/>
              <w:jc w:val="center"/>
              <w:cnfStyle w:val="000000100000"/>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30</w:t>
            </w:r>
          </w:p>
        </w:tc>
      </w:tr>
      <w:tr w:rsidR="001F11F8" w:rsidRPr="00720DB6" w:rsidTr="00052AA3">
        <w:trPr>
          <w:trHeight w:val="1"/>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4.</w:t>
            </w:r>
          </w:p>
        </w:tc>
        <w:tc>
          <w:tcPr>
            <w:tcW w:w="4236" w:type="dxa"/>
          </w:tcPr>
          <w:p w:rsidR="001F11F8" w:rsidRPr="00720DB6" w:rsidRDefault="001F11F8" w:rsidP="00052AA3">
            <w:pPr>
              <w:tabs>
                <w:tab w:val="left" w:pos="720"/>
              </w:tabs>
              <w:spacing w:before="100" w:line="315" w:lineRule="auto"/>
              <w:cnfStyle w:val="0000000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Инфекционная заболеваемость дней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3200</w:t>
            </w:r>
          </w:p>
        </w:tc>
        <w:tc>
          <w:tcPr>
            <w:tcW w:w="1559" w:type="dxa"/>
          </w:tcPr>
          <w:p w:rsidR="001F11F8" w:rsidRPr="00720DB6" w:rsidRDefault="001F11F8" w:rsidP="00052AA3">
            <w:pPr>
              <w:tabs>
                <w:tab w:val="left" w:pos="720"/>
              </w:tabs>
              <w:spacing w:before="100" w:line="315" w:lineRule="auto"/>
              <w:jc w:val="center"/>
              <w:cnfStyle w:val="000000000000"/>
              <w:rPr>
                <w:rFonts w:ascii="Times New Roman" w:eastAsia="Calibri" w:hAnsi="Times New Roman" w:cs="Times New Roman"/>
                <w:b/>
                <w:color w:val="C00000"/>
                <w:sz w:val="24"/>
                <w:szCs w:val="24"/>
              </w:rPr>
            </w:pPr>
            <w:r w:rsidRPr="00720DB6">
              <w:rPr>
                <w:rFonts w:ascii="Times New Roman" w:eastAsia="Calibri" w:hAnsi="Times New Roman" w:cs="Times New Roman"/>
                <w:b/>
                <w:color w:val="C00000"/>
                <w:sz w:val="24"/>
                <w:szCs w:val="24"/>
              </w:rPr>
              <w:t>14</w:t>
            </w:r>
          </w:p>
        </w:tc>
      </w:tr>
      <w:tr w:rsidR="001F11F8" w:rsidRPr="00720DB6" w:rsidTr="00052AA3">
        <w:trPr>
          <w:cnfStyle w:val="000000100000"/>
          <w:trHeight w:val="1"/>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5.</w:t>
            </w:r>
          </w:p>
        </w:tc>
        <w:tc>
          <w:tcPr>
            <w:tcW w:w="4236" w:type="dxa"/>
          </w:tcPr>
          <w:p w:rsidR="001F11F8" w:rsidRPr="00720DB6" w:rsidRDefault="001F11F8" w:rsidP="00052AA3">
            <w:pPr>
              <w:tabs>
                <w:tab w:val="left" w:pos="720"/>
              </w:tabs>
              <w:spacing w:before="100" w:line="315" w:lineRule="auto"/>
              <w:cnfStyle w:val="0000001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Прочая заболеваемость детей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7</w:t>
            </w:r>
          </w:p>
        </w:tc>
        <w:tc>
          <w:tcPr>
            <w:tcW w:w="1559" w:type="dxa"/>
          </w:tcPr>
          <w:p w:rsidR="001F11F8" w:rsidRPr="00720DB6" w:rsidRDefault="001F11F8" w:rsidP="00052AA3">
            <w:pPr>
              <w:tabs>
                <w:tab w:val="left" w:pos="720"/>
              </w:tabs>
              <w:spacing w:before="100" w:line="315" w:lineRule="auto"/>
              <w:jc w:val="center"/>
              <w:cnfStyle w:val="000000100000"/>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3</w:t>
            </w:r>
          </w:p>
        </w:tc>
      </w:tr>
      <w:tr w:rsidR="001F11F8" w:rsidRPr="00720DB6" w:rsidTr="00052AA3">
        <w:trPr>
          <w:trHeight w:val="1"/>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6.</w:t>
            </w:r>
          </w:p>
        </w:tc>
        <w:tc>
          <w:tcPr>
            <w:tcW w:w="4236" w:type="dxa"/>
          </w:tcPr>
          <w:p w:rsidR="001F11F8" w:rsidRPr="00720DB6" w:rsidRDefault="001F11F8" w:rsidP="00052AA3">
            <w:pPr>
              <w:tabs>
                <w:tab w:val="left" w:pos="720"/>
              </w:tabs>
              <w:spacing w:before="100" w:line="315" w:lineRule="auto"/>
              <w:cnfStyle w:val="0000000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Прочая заболеваемость дней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121</w:t>
            </w:r>
          </w:p>
        </w:tc>
        <w:tc>
          <w:tcPr>
            <w:tcW w:w="1559" w:type="dxa"/>
          </w:tcPr>
          <w:p w:rsidR="001F11F8" w:rsidRPr="00720DB6" w:rsidRDefault="001F11F8" w:rsidP="00052AA3">
            <w:pPr>
              <w:tabs>
                <w:tab w:val="left" w:pos="720"/>
              </w:tabs>
              <w:spacing w:before="100" w:line="315" w:lineRule="auto"/>
              <w:jc w:val="center"/>
              <w:cnfStyle w:val="000000000000"/>
              <w:rPr>
                <w:rFonts w:ascii="Times New Roman" w:eastAsia="Calibri" w:hAnsi="Times New Roman" w:cs="Times New Roman"/>
                <w:b/>
                <w:color w:val="C00000"/>
                <w:sz w:val="24"/>
                <w:szCs w:val="24"/>
              </w:rPr>
            </w:pPr>
            <w:r w:rsidRPr="00720DB6">
              <w:rPr>
                <w:rFonts w:ascii="Times New Roman" w:eastAsia="Calibri" w:hAnsi="Times New Roman" w:cs="Times New Roman"/>
                <w:b/>
                <w:color w:val="C00000"/>
                <w:sz w:val="24"/>
                <w:szCs w:val="24"/>
              </w:rPr>
              <w:t>50</w:t>
            </w:r>
          </w:p>
        </w:tc>
      </w:tr>
      <w:tr w:rsidR="001F11F8" w:rsidRPr="00720DB6" w:rsidTr="00052AA3">
        <w:trPr>
          <w:cnfStyle w:val="000000100000"/>
          <w:trHeight w:val="1"/>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7.</w:t>
            </w:r>
          </w:p>
        </w:tc>
        <w:tc>
          <w:tcPr>
            <w:tcW w:w="4236" w:type="dxa"/>
          </w:tcPr>
          <w:p w:rsidR="001F11F8" w:rsidRPr="00720DB6" w:rsidRDefault="001F11F8" w:rsidP="00052AA3">
            <w:pPr>
              <w:tabs>
                <w:tab w:val="left" w:pos="720"/>
              </w:tabs>
              <w:spacing w:before="100" w:line="315" w:lineRule="auto"/>
              <w:cnfStyle w:val="0000001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Травмы детей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0</w:t>
            </w:r>
          </w:p>
        </w:tc>
        <w:tc>
          <w:tcPr>
            <w:tcW w:w="1559" w:type="dxa"/>
          </w:tcPr>
          <w:p w:rsidR="001F11F8" w:rsidRPr="00720DB6" w:rsidRDefault="001F11F8" w:rsidP="00052AA3">
            <w:pPr>
              <w:tabs>
                <w:tab w:val="left" w:pos="720"/>
              </w:tabs>
              <w:spacing w:before="100" w:line="315" w:lineRule="auto"/>
              <w:jc w:val="center"/>
              <w:cnfStyle w:val="000000100000"/>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0</w:t>
            </w:r>
          </w:p>
        </w:tc>
      </w:tr>
      <w:tr w:rsidR="001F11F8" w:rsidRPr="00720DB6" w:rsidTr="00052AA3">
        <w:trPr>
          <w:trHeight w:val="1"/>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8.</w:t>
            </w:r>
          </w:p>
        </w:tc>
        <w:tc>
          <w:tcPr>
            <w:tcW w:w="4236" w:type="dxa"/>
          </w:tcPr>
          <w:p w:rsidR="001F11F8" w:rsidRPr="00720DB6" w:rsidRDefault="001F11F8" w:rsidP="00052AA3">
            <w:pPr>
              <w:tabs>
                <w:tab w:val="left" w:pos="720"/>
              </w:tabs>
              <w:spacing w:before="100" w:line="315" w:lineRule="auto"/>
              <w:cnfStyle w:val="0000000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Травмы дней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0</w:t>
            </w:r>
          </w:p>
        </w:tc>
        <w:tc>
          <w:tcPr>
            <w:tcW w:w="1559" w:type="dxa"/>
          </w:tcPr>
          <w:p w:rsidR="001F11F8" w:rsidRPr="00720DB6" w:rsidRDefault="001F11F8" w:rsidP="00052AA3">
            <w:pPr>
              <w:tabs>
                <w:tab w:val="left" w:pos="720"/>
              </w:tabs>
              <w:spacing w:before="100" w:line="315" w:lineRule="auto"/>
              <w:jc w:val="center"/>
              <w:cnfStyle w:val="000000000000"/>
              <w:rPr>
                <w:rFonts w:ascii="Times New Roman" w:eastAsia="Calibri" w:hAnsi="Times New Roman" w:cs="Times New Roman"/>
                <w:color w:val="C00000"/>
                <w:sz w:val="24"/>
                <w:szCs w:val="24"/>
              </w:rPr>
            </w:pPr>
            <w:r w:rsidRPr="00720DB6">
              <w:rPr>
                <w:rFonts w:ascii="Times New Roman" w:eastAsia="Calibri" w:hAnsi="Times New Roman" w:cs="Times New Roman"/>
                <w:color w:val="C00000"/>
                <w:sz w:val="24"/>
                <w:szCs w:val="24"/>
              </w:rPr>
              <w:t>0</w:t>
            </w:r>
          </w:p>
        </w:tc>
      </w:tr>
    </w:tbl>
    <w:p w:rsidR="004A4BD2" w:rsidRDefault="004A4BD2" w:rsidP="00DE197C">
      <w:pPr>
        <w:spacing w:after="0" w:line="240" w:lineRule="auto"/>
        <w:ind w:firstLine="708"/>
        <w:jc w:val="both"/>
        <w:rPr>
          <w:rFonts w:ascii="Times New Roman" w:eastAsia="Times New Roman" w:hAnsi="Times New Roman" w:cs="Times New Roman"/>
          <w:color w:val="000000"/>
          <w:sz w:val="24"/>
          <w:szCs w:val="24"/>
        </w:rPr>
      </w:pPr>
    </w:p>
    <w:p w:rsidR="00DE197C" w:rsidRDefault="00DE197C" w:rsidP="00DE197C">
      <w:pPr>
        <w:spacing w:after="0" w:line="240" w:lineRule="auto"/>
        <w:ind w:firstLine="708"/>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Питание детей ведется в соответствии с десятидневным меню в соответствии с нормами СанПина.</w:t>
      </w:r>
    </w:p>
    <w:p w:rsidR="006603B0" w:rsidRDefault="006603B0" w:rsidP="00DE197C">
      <w:pPr>
        <w:spacing w:after="0" w:line="240" w:lineRule="auto"/>
        <w:ind w:firstLine="708"/>
        <w:jc w:val="both"/>
        <w:rPr>
          <w:rFonts w:ascii="Times New Roman" w:eastAsia="Times New Roman" w:hAnsi="Times New Roman" w:cs="Times New Roman"/>
          <w:color w:val="000000"/>
          <w:sz w:val="24"/>
          <w:szCs w:val="24"/>
        </w:rPr>
      </w:pPr>
    </w:p>
    <w:p w:rsidR="006603B0" w:rsidRDefault="006603B0" w:rsidP="00DE197C">
      <w:pPr>
        <w:spacing w:after="0" w:line="240" w:lineRule="auto"/>
        <w:ind w:firstLine="708"/>
        <w:jc w:val="both"/>
        <w:rPr>
          <w:rFonts w:ascii="Times New Roman" w:eastAsia="Times New Roman" w:hAnsi="Times New Roman" w:cs="Times New Roman"/>
          <w:color w:val="000000"/>
          <w:sz w:val="24"/>
          <w:szCs w:val="24"/>
        </w:rPr>
      </w:pPr>
    </w:p>
    <w:p w:rsidR="006603B0" w:rsidRDefault="006603B0" w:rsidP="00DE197C">
      <w:pPr>
        <w:spacing w:after="0" w:line="240" w:lineRule="auto"/>
        <w:ind w:firstLine="708"/>
        <w:jc w:val="both"/>
        <w:rPr>
          <w:rFonts w:ascii="Times New Roman" w:eastAsia="Times New Roman" w:hAnsi="Times New Roman" w:cs="Times New Roman"/>
          <w:color w:val="000000"/>
          <w:sz w:val="24"/>
          <w:szCs w:val="24"/>
        </w:rPr>
      </w:pPr>
    </w:p>
    <w:p w:rsidR="006603B0" w:rsidRPr="00720DB6" w:rsidRDefault="006603B0" w:rsidP="00DE197C">
      <w:pPr>
        <w:spacing w:after="0" w:line="240" w:lineRule="auto"/>
        <w:ind w:firstLine="708"/>
        <w:jc w:val="both"/>
        <w:rPr>
          <w:rFonts w:ascii="Times New Roman" w:eastAsia="Times New Roman" w:hAnsi="Times New Roman" w:cs="Times New Roman"/>
          <w:color w:val="000000"/>
          <w:sz w:val="24"/>
          <w:szCs w:val="24"/>
        </w:rPr>
      </w:pPr>
    </w:p>
    <w:tbl>
      <w:tblPr>
        <w:tblpPr w:leftFromText="180"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78"/>
        <w:gridCol w:w="2378"/>
        <w:gridCol w:w="2439"/>
        <w:gridCol w:w="2376"/>
      </w:tblGrid>
      <w:tr w:rsidR="00DE197C" w:rsidRPr="00720DB6" w:rsidTr="00DE197C">
        <w:tc>
          <w:tcPr>
            <w:tcW w:w="23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Приемы пищи</w:t>
            </w:r>
          </w:p>
        </w:tc>
        <w:tc>
          <w:tcPr>
            <w:tcW w:w="2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Время приема пищи</w:t>
            </w:r>
          </w:p>
        </w:tc>
        <w:tc>
          <w:tcPr>
            <w:tcW w:w="481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Распределение калорийности суточного рациона</w:t>
            </w:r>
          </w:p>
        </w:tc>
      </w:tr>
      <w:tr w:rsidR="00DE197C" w:rsidRPr="00720DB6" w:rsidTr="00DE197C">
        <w:tc>
          <w:tcPr>
            <w:tcW w:w="47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2439"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2-3 года</w:t>
            </w:r>
          </w:p>
        </w:tc>
        <w:tc>
          <w:tcPr>
            <w:tcW w:w="2376"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3-7 лет</w:t>
            </w:r>
          </w:p>
        </w:tc>
      </w:tr>
      <w:tr w:rsidR="00DE197C" w:rsidRPr="00720DB6" w:rsidTr="00DE197C">
        <w:tc>
          <w:tcPr>
            <w:tcW w:w="2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завтрак</w:t>
            </w: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302953"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8:30 – 9:</w:t>
            </w:r>
            <w:r w:rsidR="00DE197C" w:rsidRPr="00720DB6">
              <w:rPr>
                <w:rFonts w:ascii="Times New Roman" w:eastAsia="Times New Roman" w:hAnsi="Times New Roman" w:cs="Times New Roman"/>
                <w:sz w:val="24"/>
                <w:szCs w:val="24"/>
              </w:rPr>
              <w:t>0</w:t>
            </w:r>
            <w:r w:rsidRPr="00720DB6">
              <w:rPr>
                <w:rFonts w:ascii="Times New Roman" w:eastAsia="Times New Roman" w:hAnsi="Times New Roman" w:cs="Times New Roman"/>
                <w:sz w:val="24"/>
                <w:szCs w:val="24"/>
              </w:rPr>
              <w:t>0</w:t>
            </w:r>
          </w:p>
        </w:tc>
        <w:tc>
          <w:tcPr>
            <w:tcW w:w="2439"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F75BCF"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361</w:t>
            </w:r>
            <w:r w:rsidR="00DE197C" w:rsidRPr="00720DB6">
              <w:rPr>
                <w:rFonts w:ascii="Times New Roman" w:eastAsia="Times New Roman" w:hAnsi="Times New Roman" w:cs="Times New Roman"/>
                <w:sz w:val="24"/>
                <w:szCs w:val="24"/>
              </w:rPr>
              <w:t xml:space="preserve"> кал.</w:t>
            </w:r>
          </w:p>
        </w:tc>
        <w:tc>
          <w:tcPr>
            <w:tcW w:w="2376"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18448E"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496</w:t>
            </w:r>
            <w:r w:rsidR="00DE197C" w:rsidRPr="00720DB6">
              <w:rPr>
                <w:rFonts w:ascii="Times New Roman" w:eastAsia="Times New Roman" w:hAnsi="Times New Roman" w:cs="Times New Roman"/>
                <w:sz w:val="24"/>
                <w:szCs w:val="24"/>
              </w:rPr>
              <w:t xml:space="preserve"> кал.</w:t>
            </w:r>
          </w:p>
        </w:tc>
      </w:tr>
      <w:tr w:rsidR="00DE197C" w:rsidRPr="00720DB6" w:rsidTr="00DE197C">
        <w:tc>
          <w:tcPr>
            <w:tcW w:w="2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обед</w:t>
            </w: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302953"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11:45 – 12:0</w:t>
            </w:r>
            <w:r w:rsidR="00DE197C" w:rsidRPr="00720DB6">
              <w:rPr>
                <w:rFonts w:ascii="Times New Roman" w:eastAsia="Times New Roman" w:hAnsi="Times New Roman" w:cs="Times New Roman"/>
                <w:sz w:val="24"/>
                <w:szCs w:val="24"/>
              </w:rPr>
              <w:t>0</w:t>
            </w:r>
          </w:p>
        </w:tc>
        <w:tc>
          <w:tcPr>
            <w:tcW w:w="2439"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F75BCF"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450</w:t>
            </w:r>
            <w:r w:rsidR="00DE197C" w:rsidRPr="00720DB6">
              <w:rPr>
                <w:rFonts w:ascii="Times New Roman" w:eastAsia="Times New Roman" w:hAnsi="Times New Roman" w:cs="Times New Roman"/>
                <w:sz w:val="24"/>
                <w:szCs w:val="24"/>
              </w:rPr>
              <w:t xml:space="preserve"> кал.</w:t>
            </w:r>
          </w:p>
        </w:tc>
        <w:tc>
          <w:tcPr>
            <w:tcW w:w="2376"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18448E"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540</w:t>
            </w:r>
            <w:r w:rsidR="00DE197C" w:rsidRPr="00720DB6">
              <w:rPr>
                <w:rFonts w:ascii="Times New Roman" w:eastAsia="Times New Roman" w:hAnsi="Times New Roman" w:cs="Times New Roman"/>
                <w:sz w:val="24"/>
                <w:szCs w:val="24"/>
              </w:rPr>
              <w:t xml:space="preserve"> кал.</w:t>
            </w:r>
          </w:p>
        </w:tc>
      </w:tr>
      <w:tr w:rsidR="00DE197C" w:rsidRPr="00720DB6" w:rsidTr="00DE197C">
        <w:tc>
          <w:tcPr>
            <w:tcW w:w="2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полдник</w:t>
            </w: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302953"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15:30 – 16:0</w:t>
            </w:r>
            <w:r w:rsidR="00DE197C" w:rsidRPr="00720DB6">
              <w:rPr>
                <w:rFonts w:ascii="Times New Roman" w:eastAsia="Times New Roman" w:hAnsi="Times New Roman" w:cs="Times New Roman"/>
                <w:sz w:val="24"/>
                <w:szCs w:val="24"/>
              </w:rPr>
              <w:t>0</w:t>
            </w:r>
          </w:p>
        </w:tc>
        <w:tc>
          <w:tcPr>
            <w:tcW w:w="2439"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F75BCF"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495</w:t>
            </w:r>
            <w:r w:rsidR="00DE197C" w:rsidRPr="00720DB6">
              <w:rPr>
                <w:rFonts w:ascii="Times New Roman" w:eastAsia="Times New Roman" w:hAnsi="Times New Roman" w:cs="Times New Roman"/>
                <w:sz w:val="24"/>
                <w:szCs w:val="24"/>
              </w:rPr>
              <w:t xml:space="preserve"> кал.</w:t>
            </w:r>
          </w:p>
        </w:tc>
        <w:tc>
          <w:tcPr>
            <w:tcW w:w="2376"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18448E"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632</w:t>
            </w:r>
            <w:r w:rsidR="00DE197C" w:rsidRPr="00720DB6">
              <w:rPr>
                <w:rFonts w:ascii="Times New Roman" w:eastAsia="Times New Roman" w:hAnsi="Times New Roman" w:cs="Times New Roman"/>
                <w:sz w:val="24"/>
                <w:szCs w:val="24"/>
              </w:rPr>
              <w:t xml:space="preserve"> кал.</w:t>
            </w:r>
          </w:p>
        </w:tc>
      </w:tr>
      <w:tr w:rsidR="00DE197C" w:rsidRPr="00720DB6" w:rsidTr="00DE197C">
        <w:tc>
          <w:tcPr>
            <w:tcW w:w="2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Суточная норма</w:t>
            </w: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2439"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F75BCF"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1328</w:t>
            </w:r>
            <w:r w:rsidR="00DE197C" w:rsidRPr="00720DB6">
              <w:rPr>
                <w:rFonts w:ascii="Times New Roman" w:eastAsia="Times New Roman" w:hAnsi="Times New Roman" w:cs="Times New Roman"/>
                <w:sz w:val="24"/>
                <w:szCs w:val="24"/>
              </w:rPr>
              <w:t xml:space="preserve"> кал.</w:t>
            </w:r>
          </w:p>
        </w:tc>
        <w:tc>
          <w:tcPr>
            <w:tcW w:w="2376"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1800 кал.</w:t>
            </w:r>
          </w:p>
        </w:tc>
      </w:tr>
    </w:tbl>
    <w:p w:rsidR="004A4BD2" w:rsidRDefault="00DE197C" w:rsidP="0048512F">
      <w:pPr>
        <w:spacing w:after="0" w:line="240" w:lineRule="auto"/>
        <w:ind w:firstLine="708"/>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p w:rsidR="00F971EE" w:rsidRPr="00720DB6" w:rsidRDefault="00DE197C" w:rsidP="0048512F">
      <w:pPr>
        <w:spacing w:after="0" w:line="240" w:lineRule="auto"/>
        <w:ind w:firstLine="708"/>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В меню ежедневно вкл</w:t>
      </w:r>
      <w:r w:rsidR="00052AA3" w:rsidRPr="00720DB6">
        <w:rPr>
          <w:rFonts w:ascii="Times New Roman" w:eastAsia="Times New Roman" w:hAnsi="Times New Roman" w:cs="Times New Roman"/>
          <w:color w:val="000000"/>
          <w:sz w:val="24"/>
          <w:szCs w:val="24"/>
        </w:rPr>
        <w:t>ючаются мясо (курица или говядина</w:t>
      </w:r>
      <w:r w:rsidR="00937827" w:rsidRPr="00720DB6">
        <w:rPr>
          <w:rFonts w:ascii="Times New Roman" w:eastAsia="Times New Roman" w:hAnsi="Times New Roman" w:cs="Times New Roman"/>
          <w:color w:val="000000"/>
          <w:sz w:val="24"/>
          <w:szCs w:val="24"/>
        </w:rPr>
        <w:t xml:space="preserve">), </w:t>
      </w:r>
      <w:r w:rsidRPr="00720DB6">
        <w:rPr>
          <w:rFonts w:ascii="Times New Roman" w:eastAsia="Times New Roman" w:hAnsi="Times New Roman" w:cs="Times New Roman"/>
          <w:color w:val="000000"/>
          <w:sz w:val="24"/>
          <w:szCs w:val="24"/>
        </w:rPr>
        <w:t xml:space="preserve"> раз в неделю готовят</w:t>
      </w:r>
      <w:r w:rsidR="00937827" w:rsidRPr="00720DB6">
        <w:rPr>
          <w:rFonts w:ascii="Times New Roman" w:eastAsia="Times New Roman" w:hAnsi="Times New Roman" w:cs="Times New Roman"/>
          <w:color w:val="000000"/>
          <w:sz w:val="24"/>
          <w:szCs w:val="24"/>
        </w:rPr>
        <w:t>ся рыбные блюда. В рацион включаются овощи, фрукты, соки, кисломолочные продукты. В утренние часы, к чаю даются кондитерские изделия – печенье, вафли и т.д. С</w:t>
      </w:r>
      <w:r w:rsidRPr="00720DB6">
        <w:rPr>
          <w:rFonts w:ascii="Times New Roman" w:eastAsia="Times New Roman" w:hAnsi="Times New Roman" w:cs="Times New Roman"/>
          <w:color w:val="000000"/>
          <w:sz w:val="24"/>
          <w:szCs w:val="24"/>
        </w:rPr>
        <w:t xml:space="preserve"> 01.04.2017 стоимость </w:t>
      </w:r>
      <w:r w:rsidR="007533B7" w:rsidRPr="00720DB6">
        <w:rPr>
          <w:rFonts w:ascii="Times New Roman" w:eastAsia="Times New Roman" w:hAnsi="Times New Roman" w:cs="Times New Roman"/>
          <w:color w:val="000000"/>
          <w:sz w:val="24"/>
          <w:szCs w:val="24"/>
        </w:rPr>
        <w:t>одного дня питания составляет</w:t>
      </w:r>
      <w:r w:rsidR="00937827" w:rsidRPr="00720DB6">
        <w:rPr>
          <w:rFonts w:ascii="Times New Roman" w:eastAsia="Times New Roman" w:hAnsi="Times New Roman" w:cs="Times New Roman"/>
          <w:color w:val="000000"/>
          <w:sz w:val="24"/>
          <w:szCs w:val="24"/>
        </w:rPr>
        <w:t xml:space="preserve"> 85 рублей</w:t>
      </w:r>
      <w:r w:rsidR="007533B7" w:rsidRPr="00720DB6">
        <w:rPr>
          <w:rFonts w:ascii="Times New Roman" w:eastAsia="Times New Roman" w:hAnsi="Times New Roman" w:cs="Times New Roman"/>
          <w:color w:val="000000"/>
          <w:sz w:val="24"/>
          <w:szCs w:val="24"/>
        </w:rPr>
        <w:t xml:space="preserve"> на одного ребенка</w:t>
      </w:r>
      <w:r w:rsidR="00937827" w:rsidRPr="00720DB6">
        <w:rPr>
          <w:rFonts w:ascii="Times New Roman" w:eastAsia="Times New Roman" w:hAnsi="Times New Roman" w:cs="Times New Roman"/>
          <w:color w:val="000000"/>
          <w:sz w:val="24"/>
          <w:szCs w:val="24"/>
        </w:rPr>
        <w:t>.</w:t>
      </w:r>
      <w:r w:rsidRPr="00720DB6">
        <w:rPr>
          <w:rFonts w:ascii="Times New Roman" w:eastAsia="Times New Roman" w:hAnsi="Times New Roman" w:cs="Times New Roman"/>
          <w:color w:val="000000"/>
          <w:sz w:val="24"/>
          <w:szCs w:val="24"/>
        </w:rPr>
        <w:t xml:space="preserve"> </w:t>
      </w:r>
    </w:p>
    <w:p w:rsidR="00054CE7" w:rsidRDefault="00054CE7" w:rsidP="00DE197C">
      <w:pPr>
        <w:spacing w:after="0" w:line="240" w:lineRule="auto"/>
        <w:jc w:val="center"/>
        <w:rPr>
          <w:rFonts w:ascii="Times New Roman" w:eastAsia="Times New Roman" w:hAnsi="Times New Roman" w:cs="Times New Roman"/>
          <w:b/>
          <w:bCs/>
          <w:color w:val="6781B8"/>
          <w:sz w:val="24"/>
          <w:szCs w:val="24"/>
        </w:rPr>
      </w:pPr>
    </w:p>
    <w:p w:rsidR="00DE197C" w:rsidRPr="00720DB6" w:rsidRDefault="00DE197C" w:rsidP="00DE197C">
      <w:pPr>
        <w:spacing w:after="0" w:line="240" w:lineRule="auto"/>
        <w:jc w:val="center"/>
        <w:rPr>
          <w:rFonts w:ascii="Times New Roman" w:eastAsia="Times New Roman" w:hAnsi="Times New Roman" w:cs="Times New Roman"/>
          <w:b/>
          <w:bCs/>
          <w:color w:val="6781B8"/>
          <w:sz w:val="24"/>
          <w:szCs w:val="24"/>
        </w:rPr>
      </w:pPr>
      <w:r w:rsidRPr="00720DB6">
        <w:rPr>
          <w:rFonts w:ascii="Times New Roman" w:eastAsia="Times New Roman" w:hAnsi="Times New Roman" w:cs="Times New Roman"/>
          <w:b/>
          <w:bCs/>
          <w:color w:val="6781B8"/>
          <w:sz w:val="24"/>
          <w:szCs w:val="24"/>
        </w:rPr>
        <w:t>Предметно-развивающая среда в ДОУ.</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Вопрос создания развивающей предметно-пространственной среды в ДОУ стоит особо актуально в контексте приказа  Минобрнауки России от 17.10.2013 № 1155«Об утверждении федерального государственного образовательного стандарта дошкольного образования» . Развивающая предметно-пространственная среда ДОУ должна быть содержательно насыщенной, трансформируемой, полифункциональной, вариативной, доступной и безопасной . (ФГОС ДО п.3.3.4).</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В ФГОС дошкольного образования прописаны условия  к развивающей предметно-пространственной среде, которая должна обеспечивать максимальную реализацию образовательного потенциала пространства детского сада, групп, а также территории. Организуя  предметно- пространственную  среду в группах, наши педагоги учитывали принципы: насыщенности образовательного пространства, возможность трансформируемости, полифункциональность материалов, вариативность среды,  доступность и безопасность.</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Все элементы среды связаны между собой  по содержанию, масштабу и художественному решению.  В ДОУ имеются: </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-кабинет заведующего;  </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-методический кабинет;</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-кабинет учителя-логопеда;  </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-медицинский кабинет; </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-музыкально-физкультурный зал; </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-групповые помещения с учетом возрастных особенностей детей. </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Для музыкально – эстетического развития детей, театрализованной деятельности используется музыкальный зал с техническими средствами. В музыкальном зале и раздевальных комнатах оформлена наглядность для родителей и детей в виде красивых, эстетичных стендов. </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Предметно-пространственная организация помещений целесообразна, соблюдены санитарно-гигиенические нормы, меры противопожарной безопасности и нормы безопасности труда, что обеспечивает комфортность и эмоциональное благополучие детей и сотрудников. Во всех возрастных группах созданы необходимые условия для занятий, игр детей, самостоятельной деятельности. В групповых комнатах все расположено удобно и доступно для детей, что позволяет им легко ориентироваться в группе. Все игровые центры расположены так, что у детей есть возможность заниматься разными видами деятельности. Развивающая предметная среда в ДОУ организована с учетом традиционных видов детской деятельности. В каждой группе имеются центры на дагестанскую тематику, патриотиче</w:t>
      </w:r>
      <w:r w:rsidR="00CC4324" w:rsidRPr="00720DB6">
        <w:rPr>
          <w:rFonts w:ascii="Times New Roman" w:hAnsi="Times New Roman" w:cs="Times New Roman"/>
          <w:sz w:val="24"/>
          <w:szCs w:val="24"/>
        </w:rPr>
        <w:t>с</w:t>
      </w:r>
      <w:r w:rsidRPr="00720DB6">
        <w:rPr>
          <w:rFonts w:ascii="Times New Roman" w:hAnsi="Times New Roman" w:cs="Times New Roman"/>
          <w:sz w:val="24"/>
          <w:szCs w:val="24"/>
        </w:rPr>
        <w:t>кие, познавательные, речевые, физкультурные, экологические, центр художественной литературы, природы, дидактические игры</w:t>
      </w:r>
      <w:r w:rsidR="00CC4324" w:rsidRPr="00720DB6">
        <w:rPr>
          <w:rFonts w:ascii="Times New Roman" w:hAnsi="Times New Roman" w:cs="Times New Roman"/>
          <w:sz w:val="24"/>
          <w:szCs w:val="24"/>
        </w:rPr>
        <w:t xml:space="preserve"> </w:t>
      </w:r>
      <w:r w:rsidRPr="00720DB6">
        <w:rPr>
          <w:rFonts w:ascii="Times New Roman" w:hAnsi="Times New Roman" w:cs="Times New Roman"/>
          <w:sz w:val="24"/>
          <w:szCs w:val="24"/>
        </w:rPr>
        <w:t>и т.д. Образовательный процесс в ДОУ</w:t>
      </w:r>
      <w:r w:rsidR="00CC4324" w:rsidRPr="00720DB6">
        <w:rPr>
          <w:rFonts w:ascii="Times New Roman" w:hAnsi="Times New Roman" w:cs="Times New Roman"/>
          <w:sz w:val="24"/>
          <w:szCs w:val="24"/>
        </w:rPr>
        <w:t>, где</w:t>
      </w:r>
      <w:r w:rsidRPr="00720DB6">
        <w:rPr>
          <w:rFonts w:ascii="Times New Roman" w:hAnsi="Times New Roman" w:cs="Times New Roman"/>
          <w:sz w:val="24"/>
          <w:szCs w:val="24"/>
        </w:rPr>
        <w:t xml:space="preserve"> в целом оснащен методическими пособиями </w:t>
      </w:r>
      <w:r w:rsidRPr="00720DB6">
        <w:rPr>
          <w:rFonts w:ascii="Times New Roman" w:hAnsi="Times New Roman" w:cs="Times New Roman"/>
          <w:sz w:val="24"/>
          <w:szCs w:val="24"/>
        </w:rPr>
        <w:lastRenderedPageBreak/>
        <w:t xml:space="preserve">в соответствие с реализуемой в ДО образовательной программой.   Групповые помещения оформлены в соответствии с возрастными особенностями детей и требованиями программы. </w:t>
      </w:r>
    </w:p>
    <w:p w:rsidR="002710D0" w:rsidRPr="00720DB6" w:rsidRDefault="002710D0" w:rsidP="002710D0">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Обеспеченность методическими комплектами и пособиями по реализуемой комплексной программе и парциальным программам, детской художественной литературо</w:t>
      </w:r>
      <w:r w:rsidR="00386A49" w:rsidRPr="00720DB6">
        <w:rPr>
          <w:rFonts w:ascii="Times New Roman" w:hAnsi="Times New Roman" w:cs="Times New Roman"/>
          <w:sz w:val="24"/>
          <w:szCs w:val="24"/>
        </w:rPr>
        <w:t>й - 8</w:t>
      </w:r>
      <w:r w:rsidRPr="00720DB6">
        <w:rPr>
          <w:rFonts w:ascii="Times New Roman" w:hAnsi="Times New Roman" w:cs="Times New Roman"/>
          <w:sz w:val="24"/>
          <w:szCs w:val="24"/>
        </w:rPr>
        <w:t>0%.</w:t>
      </w:r>
    </w:p>
    <w:p w:rsidR="002710D0" w:rsidRPr="00720DB6" w:rsidRDefault="002710D0" w:rsidP="002710D0">
      <w:pPr>
        <w:spacing w:after="0" w:line="240" w:lineRule="auto"/>
        <w:jc w:val="both"/>
        <w:rPr>
          <w:rFonts w:ascii="Times New Roman" w:eastAsia="Times New Roman" w:hAnsi="Times New Roman" w:cs="Times New Roman"/>
          <w:b/>
          <w:bCs/>
          <w:color w:val="6781B8"/>
          <w:sz w:val="24"/>
          <w:szCs w:val="24"/>
        </w:rPr>
      </w:pPr>
    </w:p>
    <w:p w:rsidR="00B664D7" w:rsidRPr="00720DB6" w:rsidRDefault="00B664D7" w:rsidP="00B664D7">
      <w:pPr>
        <w:pStyle w:val="Default"/>
        <w:jc w:val="center"/>
        <w:rPr>
          <w:b/>
          <w:bCs/>
          <w:color w:val="002060"/>
        </w:rPr>
      </w:pPr>
      <w:r w:rsidRPr="00720DB6">
        <w:rPr>
          <w:b/>
          <w:bCs/>
          <w:color w:val="002060"/>
        </w:rPr>
        <w:t>СВЕДЕНИЯ О РОДИТЕЛЯХ.</w:t>
      </w:r>
    </w:p>
    <w:p w:rsidR="00B664D7" w:rsidRPr="00720DB6" w:rsidRDefault="00B664D7" w:rsidP="00B664D7">
      <w:pPr>
        <w:pStyle w:val="Default"/>
        <w:jc w:val="center"/>
        <w:rPr>
          <w:b/>
          <w:bCs/>
          <w:color w:val="FF0000"/>
        </w:rPr>
      </w:pPr>
    </w:p>
    <w:p w:rsidR="00B664D7" w:rsidRPr="00720DB6" w:rsidRDefault="00B664D7" w:rsidP="00B664D7">
      <w:pPr>
        <w:pStyle w:val="Default"/>
      </w:pPr>
      <w:r w:rsidRPr="00720DB6">
        <w:t>В статье № 18 Закона РФ «Об образовании» (Дошкольное образование) говорится: «Родители являются первыми педагогами. Они обязаны заложить основы физического, нравственного и интеллектуального развития личности ребёнка в раннем детском возрасте».</w:t>
      </w:r>
    </w:p>
    <w:p w:rsidR="00B664D7" w:rsidRPr="00720DB6" w:rsidRDefault="00B664D7" w:rsidP="00B664D7">
      <w:pPr>
        <w:pStyle w:val="Default"/>
      </w:pPr>
      <w:r w:rsidRPr="00720DB6">
        <w:t xml:space="preserve">   Современным родителям необходима помощь, ибо они не все имеют знания психологии и педагогики, не все обладают должным уровнем педагогической культуры, а это ведёт к ошибкам, к непониманию, а значит, - к безрезультативности воспитания.</w:t>
      </w:r>
    </w:p>
    <w:p w:rsidR="00B664D7" w:rsidRPr="00720DB6" w:rsidRDefault="00B664D7" w:rsidP="00B664D7">
      <w:pPr>
        <w:pStyle w:val="Default"/>
      </w:pPr>
      <w:r w:rsidRPr="00720DB6">
        <w:t xml:space="preserve">     Необходима преемственность семьи и дошкольного учреждения в деле воспитания ребёнка, поэтому взаимодействие педагогов с семьями воспитанников является одним из важнейших условий развития личности ребёнка и его социализации в условиях общественного и домашнего воспитания.</w:t>
      </w:r>
    </w:p>
    <w:p w:rsidR="00B664D7" w:rsidRPr="00720DB6" w:rsidRDefault="00B664D7" w:rsidP="00B664D7">
      <w:pPr>
        <w:pStyle w:val="Default"/>
      </w:pPr>
      <w:r w:rsidRPr="00720DB6">
        <w:rPr>
          <w:rFonts w:eastAsia="Times New Roman"/>
          <w:shd w:val="clear" w:color="auto" w:fill="FFFFFF"/>
        </w:rPr>
        <w:t xml:space="preserve">   В ДО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 участвовать в жизнедеятельности детского сада.</w:t>
      </w:r>
    </w:p>
    <w:p w:rsidR="00B664D7" w:rsidRPr="00720DB6" w:rsidRDefault="00B664D7" w:rsidP="00B664D7">
      <w:pPr>
        <w:pStyle w:val="Default"/>
        <w:rPr>
          <w:color w:val="auto"/>
        </w:rPr>
      </w:pPr>
      <w:r w:rsidRPr="00720DB6">
        <w:rPr>
          <w:color w:val="auto"/>
        </w:rPr>
        <w:t>В этом учебном году, как и в предыдущие годы, большой акцент делался на взаимодействие с родителями, активное вовлечение их в жизнь детского сада, организацию педагогического просвещения родителей через  беседы, мастер-классы, совместные творческие мероприятия,  вовлечение родителей в проектную деятельность, городские мероприятия. С этой целью в течение года были проведены: родительские собрания и работа  консультационном центре.</w:t>
      </w:r>
    </w:p>
    <w:p w:rsidR="00B664D7" w:rsidRPr="00720DB6" w:rsidRDefault="00B664D7" w:rsidP="00B664D7">
      <w:pPr>
        <w:pStyle w:val="Default"/>
        <w:rPr>
          <w:color w:val="auto"/>
        </w:rPr>
      </w:pPr>
      <w:r w:rsidRPr="00720DB6">
        <w:rPr>
          <w:bCs/>
          <w:color w:val="auto"/>
        </w:rPr>
        <w:t xml:space="preserve">В следующем учебном году необходимо продолжать работу по вовлечению </w:t>
      </w:r>
    </w:p>
    <w:p w:rsidR="00B664D7" w:rsidRPr="00720DB6" w:rsidRDefault="00B664D7" w:rsidP="00B664D7">
      <w:pPr>
        <w:pStyle w:val="Default"/>
        <w:rPr>
          <w:color w:val="auto"/>
        </w:rPr>
      </w:pPr>
      <w:r w:rsidRPr="00720DB6">
        <w:rPr>
          <w:bCs/>
          <w:color w:val="auto"/>
        </w:rPr>
        <w:t>родителей в жизнь детского сада, активизировать работу родительских комитетов всех возрастных групп.</w:t>
      </w:r>
    </w:p>
    <w:p w:rsidR="00B664D7" w:rsidRPr="00720DB6" w:rsidRDefault="00B664D7" w:rsidP="00B664D7">
      <w:pPr>
        <w:pStyle w:val="Default"/>
        <w:rPr>
          <w:color w:val="FF0000"/>
        </w:rPr>
      </w:pPr>
    </w:p>
    <w:p w:rsidR="00B664D7" w:rsidRPr="00720DB6" w:rsidRDefault="000B08CE" w:rsidP="00B664D7">
      <w:pPr>
        <w:pStyle w:val="Default"/>
        <w:rPr>
          <w:color w:val="FF0000"/>
        </w:rPr>
      </w:pPr>
      <w:r w:rsidRPr="00720DB6">
        <w:rPr>
          <w:color w:val="FF0000"/>
        </w:rPr>
        <w:t xml:space="preserve">                               </w:t>
      </w:r>
      <w:r w:rsidR="00B664D7" w:rsidRPr="00720DB6">
        <w:rPr>
          <w:noProof/>
          <w:color w:val="FF0000"/>
        </w:rPr>
        <w:drawing>
          <wp:inline distT="0" distB="0" distL="0" distR="0">
            <wp:extent cx="4088040" cy="1666960"/>
            <wp:effectExtent l="19050" t="0" r="26760" b="94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664D7" w:rsidRPr="00720DB6" w:rsidRDefault="0048041E" w:rsidP="00B664D7">
      <w:pPr>
        <w:pStyle w:val="Default"/>
        <w:rPr>
          <w:color w:val="FF0000"/>
        </w:rPr>
      </w:pPr>
      <w:r>
        <w:rPr>
          <w:noProof/>
          <w:color w:val="FF0000"/>
        </w:rPr>
        <w:pict>
          <v:shape id="Text Box 7" o:spid="_x0000_s1031" type="#_x0000_t202" style="position:absolute;margin-left:8.85pt;margin-top:6.9pt;width:18.8pt;height:12.3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" fillcolor="#c0504d [3205]" strokecolor="#f2f2f2 [3041]" strokeweight="3pt">
            <v:shadow on="t" color="#622423 [1605]" opacity=".5" offset="1pt"/>
            <v:textbox>
              <w:txbxContent>
                <w:p w:rsidR="00157E43" w:rsidRDefault="00157E43" w:rsidP="00B664D7"/>
              </w:txbxContent>
            </v:textbox>
          </v:shape>
        </w:pict>
      </w:r>
    </w:p>
    <w:p w:rsidR="00B664D7" w:rsidRPr="00720DB6" w:rsidRDefault="00B664D7" w:rsidP="00B664D7">
      <w:pPr>
        <w:pStyle w:val="Default"/>
        <w:ind w:firstLine="708"/>
        <w:rPr>
          <w:color w:val="FF0000"/>
        </w:rPr>
      </w:pPr>
      <w:r w:rsidRPr="00720DB6">
        <w:rPr>
          <w:b/>
          <w:color w:val="FF0000"/>
        </w:rPr>
        <w:t>- неполные семьи (6 семей</w:t>
      </w:r>
      <w:r w:rsidRPr="00720DB6">
        <w:rPr>
          <w:color w:val="FF0000"/>
        </w:rPr>
        <w:t>)</w:t>
      </w:r>
    </w:p>
    <w:p w:rsidR="00B664D7" w:rsidRPr="00720DB6" w:rsidRDefault="00B664D7" w:rsidP="00B664D7">
      <w:pPr>
        <w:pStyle w:val="Default"/>
        <w:rPr>
          <w:color w:val="FF0000"/>
        </w:rPr>
      </w:pPr>
    </w:p>
    <w:p w:rsidR="00B664D7" w:rsidRPr="00720DB6" w:rsidRDefault="0048041E" w:rsidP="00B664D7">
      <w:pPr>
        <w:pStyle w:val="Default"/>
        <w:rPr>
          <w:color w:val="FF0000"/>
        </w:rPr>
      </w:pPr>
      <w:r>
        <w:rPr>
          <w:noProof/>
          <w:color w:val="FF0000"/>
        </w:rPr>
        <w:pict>
          <v:shape id="Text Box 8" o:spid="_x0000_s1032" type="#_x0000_t202" style="position:absolute;margin-left:8.85pt;margin-top:3.3pt;width:18.8pt;height:14.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" fillcolor="#4f81bd [3204]" strokecolor="#f2f2f2 [3041]" strokeweight="3pt">
            <v:shadow on="t" color="#243f60 [1604]" opacity=".5" offset="1pt"/>
            <v:textbox>
              <w:txbxContent>
                <w:p w:rsidR="00157E43" w:rsidRDefault="00157E43" w:rsidP="00B664D7"/>
              </w:txbxContent>
            </v:textbox>
          </v:shape>
        </w:pict>
      </w:r>
      <w:r w:rsidR="00B664D7" w:rsidRPr="00720DB6">
        <w:rPr>
          <w:b/>
          <w:bCs/>
          <w:color w:val="FF0000"/>
        </w:rPr>
        <w:t xml:space="preserve">           -полные семьи(235)</w:t>
      </w:r>
    </w:p>
    <w:p w:rsidR="00B664D7" w:rsidRPr="00720DB6" w:rsidRDefault="00B664D7" w:rsidP="00B664D7">
      <w:pPr>
        <w:pStyle w:val="Default"/>
        <w:rPr>
          <w:b/>
          <w:bCs/>
          <w:color w:val="FF0000"/>
        </w:rPr>
      </w:pPr>
    </w:p>
    <w:p w:rsidR="00004A31" w:rsidRPr="00720DB6" w:rsidRDefault="00004A31" w:rsidP="00004A31">
      <w:pPr>
        <w:pStyle w:val="Default"/>
        <w:jc w:val="center"/>
        <w:rPr>
          <w:b/>
          <w:bCs/>
          <w:color w:val="002060"/>
        </w:rPr>
      </w:pPr>
      <w:r w:rsidRPr="00720DB6">
        <w:rPr>
          <w:b/>
          <w:bCs/>
          <w:color w:val="002060"/>
        </w:rPr>
        <w:t>Результаты диагностики освоения детьми основной общеобразовательной программы.</w:t>
      </w:r>
    </w:p>
    <w:p w:rsidR="00004A31" w:rsidRPr="00720DB6" w:rsidRDefault="00004A31" w:rsidP="00004A31">
      <w:pPr>
        <w:pStyle w:val="Default"/>
        <w:jc w:val="center"/>
        <w:rPr>
          <w:b/>
          <w:bCs/>
          <w:color w:val="002060"/>
        </w:rPr>
      </w:pPr>
    </w:p>
    <w:p w:rsidR="00004A31" w:rsidRPr="00720DB6" w:rsidRDefault="00004A31" w:rsidP="00004A31">
      <w:pPr>
        <w:pStyle w:val="Default"/>
      </w:pPr>
      <w:r w:rsidRPr="00720DB6">
        <w:t xml:space="preserve">    Организация воспитательно-образовательного процесса в ДОУ регламентируется Уставом ДОУ, годовым планом. Планирование в период 2016 – 2017 учебного года составлялось на основании </w:t>
      </w:r>
      <w:r w:rsidRPr="00720DB6">
        <w:rPr>
          <w:b/>
          <w:bCs/>
        </w:rPr>
        <w:t>«</w:t>
      </w:r>
      <w:r w:rsidRPr="00720DB6">
        <w:t>Образовательной программы МБДОУ». Комплексно-тематическое планирование разработано в соответствии с ФГОС ДО на основе примерной общеобразовательной программы.</w:t>
      </w:r>
    </w:p>
    <w:p w:rsidR="00004A31" w:rsidRPr="00720DB6" w:rsidRDefault="00004A31" w:rsidP="00004A31">
      <w:pPr>
        <w:pStyle w:val="Default"/>
        <w:rPr>
          <w:i/>
          <w:iCs/>
        </w:rPr>
      </w:pPr>
      <w:r w:rsidRPr="00720DB6">
        <w:lastRenderedPageBreak/>
        <w:t xml:space="preserve"> Отслеживание качества образования в дошкольном учреждении ведётся в системе в соответствии с отобранными показателями развития ребёнка</w:t>
      </w:r>
      <w:r w:rsidRPr="00720DB6">
        <w:rPr>
          <w:i/>
          <w:iCs/>
        </w:rPr>
        <w:t>.</w:t>
      </w:r>
    </w:p>
    <w:p w:rsidR="00004A31" w:rsidRPr="00720DB6" w:rsidRDefault="00004A31" w:rsidP="00004A31">
      <w:pPr>
        <w:pStyle w:val="Default"/>
      </w:pPr>
    </w:p>
    <w:p w:rsidR="00004A31" w:rsidRPr="00720DB6" w:rsidRDefault="00004A31" w:rsidP="00004A31">
      <w:pPr>
        <w:pStyle w:val="Default"/>
      </w:pPr>
    </w:p>
    <w:p w:rsidR="00004A31" w:rsidRPr="00720DB6" w:rsidRDefault="00004A31" w:rsidP="00004A31">
      <w:pPr>
        <w:pStyle w:val="Default"/>
      </w:pPr>
    </w:p>
    <w:p w:rsidR="00004A31" w:rsidRPr="00720DB6" w:rsidRDefault="00004A31" w:rsidP="00004A31">
      <w:pPr>
        <w:pStyle w:val="Default"/>
        <w:rPr>
          <w:b/>
          <w:bCs/>
        </w:rPr>
      </w:pPr>
      <w:r w:rsidRPr="00720DB6">
        <w:rPr>
          <w:b/>
          <w:bCs/>
          <w:noProof/>
        </w:rPr>
        <w:drawing>
          <wp:inline distT="0" distB="0" distL="0" distR="0">
            <wp:extent cx="5488760" cy="2597544"/>
            <wp:effectExtent l="19050" t="0" r="1669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04A31" w:rsidRPr="00720DB6" w:rsidRDefault="00004A31" w:rsidP="00004A31">
      <w:pPr>
        <w:pStyle w:val="Default"/>
        <w:rPr>
          <w:b/>
          <w:bCs/>
        </w:rPr>
      </w:pPr>
    </w:p>
    <w:p w:rsidR="00004A31" w:rsidRPr="00720DB6" w:rsidRDefault="0048041E" w:rsidP="00004A31">
      <w:pPr>
        <w:pStyle w:val="Default"/>
        <w:rPr>
          <w:b/>
          <w:bCs/>
          <w:noProof/>
        </w:rPr>
      </w:pPr>
      <w:r>
        <w:rPr>
          <w:b/>
          <w:bCs/>
          <w:noProof/>
        </w:rPr>
        <w:pict>
          <v:shape id="Text Box 9" o:spid="_x0000_s1033" type="#_x0000_t202" style="position:absolute;margin-left:19.6pt;margin-top:12.15pt;width:23.1pt;height:1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" fillcolor="#4f81bd [3204]" strokecolor="#f2f2f2 [3041]" strokeweight="3pt">
            <v:shadow on="t" color="#243f60 [1604]" opacity=".5" offset="1pt"/>
            <v:textbox>
              <w:txbxContent>
                <w:p w:rsidR="00157E43" w:rsidRDefault="00157E43" w:rsidP="00004A31"/>
              </w:txbxContent>
            </v:textbox>
          </v:shape>
        </w:pict>
      </w:r>
    </w:p>
    <w:p w:rsidR="00004A31" w:rsidRPr="00720DB6" w:rsidRDefault="00004A31" w:rsidP="00004A31">
      <w:pPr>
        <w:pStyle w:val="Default"/>
        <w:tabs>
          <w:tab w:val="left" w:pos="1053"/>
        </w:tabs>
        <w:rPr>
          <w:b/>
          <w:bCs/>
          <w:noProof/>
        </w:rPr>
      </w:pPr>
      <w:r w:rsidRPr="00720DB6">
        <w:rPr>
          <w:b/>
          <w:bCs/>
          <w:noProof/>
        </w:rPr>
        <w:tab/>
        <w:t>-высокий уровень</w:t>
      </w:r>
    </w:p>
    <w:p w:rsidR="00004A31" w:rsidRPr="00720DB6" w:rsidRDefault="00004A31" w:rsidP="00004A31">
      <w:pPr>
        <w:pStyle w:val="Default"/>
        <w:tabs>
          <w:tab w:val="left" w:pos="1053"/>
        </w:tabs>
        <w:rPr>
          <w:b/>
          <w:bCs/>
          <w:noProof/>
        </w:rPr>
      </w:pPr>
    </w:p>
    <w:p w:rsidR="00004A31" w:rsidRPr="00720DB6" w:rsidRDefault="0048041E" w:rsidP="00004A31">
      <w:pPr>
        <w:pStyle w:val="Default"/>
        <w:tabs>
          <w:tab w:val="left" w:pos="1053"/>
        </w:tabs>
        <w:rPr>
          <w:b/>
          <w:bCs/>
        </w:rPr>
      </w:pPr>
      <w:r>
        <w:rPr>
          <w:b/>
          <w:bCs/>
          <w:noProof/>
        </w:rPr>
        <w:pict>
          <v:shape id="Text Box 10" o:spid="_x0000_s1034" type="#_x0000_t202" style="position:absolute;margin-left:19.6pt;margin-top:.15pt;width:23.1pt;height:13.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" fillcolor="#c0504d [3205]" strokecolor="#f2f2f2 [3041]" strokeweight="3pt">
            <v:shadow on="t" color="#622423 [1605]" opacity=".5" offset="1pt"/>
            <v:textbox>
              <w:txbxContent>
                <w:p w:rsidR="00157E43" w:rsidRDefault="00157E43" w:rsidP="00004A31"/>
              </w:txbxContent>
            </v:textbox>
          </v:shape>
        </w:pict>
      </w:r>
      <w:r w:rsidR="00004A31" w:rsidRPr="00720DB6">
        <w:rPr>
          <w:b/>
          <w:bCs/>
        </w:rPr>
        <w:tab/>
        <w:t>-средний уровень</w:t>
      </w:r>
    </w:p>
    <w:p w:rsidR="00004A31" w:rsidRPr="00720DB6" w:rsidRDefault="00004A31" w:rsidP="00004A31">
      <w:pPr>
        <w:pStyle w:val="Default"/>
        <w:tabs>
          <w:tab w:val="left" w:pos="1053"/>
        </w:tabs>
        <w:rPr>
          <w:b/>
          <w:bCs/>
        </w:rPr>
      </w:pPr>
    </w:p>
    <w:p w:rsidR="00004A31" w:rsidRPr="00720DB6" w:rsidRDefault="0048041E" w:rsidP="00004A31">
      <w:pPr>
        <w:pStyle w:val="Default"/>
        <w:tabs>
          <w:tab w:val="left" w:pos="1053"/>
        </w:tabs>
        <w:rPr>
          <w:b/>
          <w:bCs/>
        </w:rPr>
      </w:pPr>
      <w:r>
        <w:rPr>
          <w:b/>
          <w:bCs/>
          <w:noProof/>
        </w:rPr>
        <w:pict>
          <v:shape id="Text Box 11" o:spid="_x0000_s1035" type="#_x0000_t202" style="position:absolute;margin-left:19.6pt;margin-top:.7pt;width:23.1pt;height:12.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" fillcolor="#9bbb59 [3206]" strokecolor="#f2f2f2 [3041]" strokeweight="3pt">
            <v:shadow on="t" color="#4e6128 [1606]" opacity=".5" offset="1pt"/>
            <v:textbox>
              <w:txbxContent>
                <w:p w:rsidR="00157E43" w:rsidRDefault="00157E43" w:rsidP="00004A31"/>
              </w:txbxContent>
            </v:textbox>
          </v:shape>
        </w:pict>
      </w:r>
      <w:r w:rsidR="00004A31" w:rsidRPr="00720DB6">
        <w:rPr>
          <w:b/>
          <w:bCs/>
        </w:rPr>
        <w:tab/>
        <w:t>-низкий уровень</w:t>
      </w:r>
    </w:p>
    <w:p w:rsidR="00294011" w:rsidRPr="00720DB6" w:rsidRDefault="00294011" w:rsidP="00004A31">
      <w:pPr>
        <w:pStyle w:val="Default"/>
        <w:tabs>
          <w:tab w:val="left" w:pos="1053"/>
        </w:tabs>
        <w:rPr>
          <w:b/>
          <w:bCs/>
        </w:rPr>
      </w:pPr>
    </w:p>
    <w:p w:rsidR="00720DB6" w:rsidRDefault="00720DB6" w:rsidP="00CA4509">
      <w:pPr>
        <w:pStyle w:val="Default"/>
        <w:jc w:val="center"/>
        <w:rPr>
          <w:b/>
          <w:bCs/>
          <w:color w:val="FF0000"/>
        </w:rPr>
      </w:pPr>
    </w:p>
    <w:p w:rsidR="00720DB6" w:rsidRDefault="00720DB6" w:rsidP="00CA4509">
      <w:pPr>
        <w:pStyle w:val="Default"/>
        <w:jc w:val="center"/>
        <w:rPr>
          <w:b/>
          <w:bCs/>
          <w:color w:val="FF0000"/>
        </w:rPr>
      </w:pPr>
    </w:p>
    <w:p w:rsidR="00720DB6" w:rsidRDefault="00720DB6" w:rsidP="00CA4509">
      <w:pPr>
        <w:pStyle w:val="Default"/>
        <w:jc w:val="center"/>
        <w:rPr>
          <w:b/>
          <w:bCs/>
          <w:color w:val="FF0000"/>
        </w:rPr>
      </w:pPr>
    </w:p>
    <w:p w:rsidR="00720DB6" w:rsidRDefault="00720DB6" w:rsidP="00CA4509">
      <w:pPr>
        <w:pStyle w:val="Default"/>
        <w:jc w:val="center"/>
        <w:rPr>
          <w:b/>
          <w:bCs/>
          <w:color w:val="FF0000"/>
        </w:rPr>
      </w:pPr>
    </w:p>
    <w:p w:rsidR="00720DB6" w:rsidRDefault="00720DB6" w:rsidP="00CA4509">
      <w:pPr>
        <w:pStyle w:val="Default"/>
        <w:jc w:val="center"/>
        <w:rPr>
          <w:b/>
          <w:bCs/>
          <w:color w:val="FF0000"/>
        </w:rPr>
      </w:pPr>
    </w:p>
    <w:p w:rsidR="00CA4509" w:rsidRPr="00720DB6" w:rsidRDefault="00CA4509" w:rsidP="00CA4509">
      <w:pPr>
        <w:pStyle w:val="Default"/>
        <w:jc w:val="center"/>
        <w:rPr>
          <w:b/>
          <w:bCs/>
          <w:color w:val="FF0000"/>
        </w:rPr>
      </w:pPr>
      <w:r w:rsidRPr="00720DB6">
        <w:rPr>
          <w:b/>
          <w:bCs/>
          <w:color w:val="FF0000"/>
        </w:rPr>
        <w:t>Количество выпускников.</w:t>
      </w:r>
    </w:p>
    <w:p w:rsidR="00CA4509" w:rsidRPr="00720DB6" w:rsidRDefault="00CA4509" w:rsidP="00CA4509">
      <w:pPr>
        <w:pStyle w:val="Default"/>
        <w:tabs>
          <w:tab w:val="left" w:pos="1870"/>
        </w:tabs>
        <w:jc w:val="center"/>
        <w:rPr>
          <w:b/>
          <w:bCs/>
          <w:color w:val="FF0000"/>
        </w:rPr>
      </w:pPr>
    </w:p>
    <w:p w:rsidR="00CA4509" w:rsidRPr="00720DB6" w:rsidRDefault="00CA4509" w:rsidP="00CA4509">
      <w:pPr>
        <w:pStyle w:val="Default"/>
        <w:rPr>
          <w:color w:val="FF0000"/>
        </w:rPr>
      </w:pPr>
      <w:r w:rsidRPr="00720DB6">
        <w:rPr>
          <w:noProof/>
          <w:color w:val="FF0000"/>
        </w:rPr>
        <w:drawing>
          <wp:anchor distT="0" distB="0" distL="114300" distR="114300" simplePos="0" relativeHeight="251654144" behindDoc="0" locked="0" layoutInCell="1" allowOverlap="1">
            <wp:simplePos x="0" y="0"/>
            <wp:positionH relativeFrom="column">
              <wp:align>left</wp:align>
            </wp:positionH>
            <wp:positionV relativeFrom="paragraph">
              <wp:align>top</wp:align>
            </wp:positionV>
            <wp:extent cx="5480576" cy="1073971"/>
            <wp:effectExtent l="0" t="400050" r="0" b="126179"/>
            <wp:wrapSquare wrapText="bothSides"/>
            <wp:docPr id="6"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anchor>
        </w:drawing>
      </w:r>
      <w:r w:rsidRPr="00720DB6">
        <w:rPr>
          <w:color w:val="FF0000"/>
        </w:rPr>
        <w:br w:type="textWrapping" w:clear="all"/>
      </w:r>
    </w:p>
    <w:p w:rsidR="00CA4509" w:rsidRPr="00720DB6" w:rsidRDefault="00CA4509" w:rsidP="00CA4509">
      <w:pPr>
        <w:pStyle w:val="Default"/>
        <w:rPr>
          <w:color w:val="FF0000"/>
        </w:rPr>
      </w:pPr>
      <w:r w:rsidRPr="00720DB6">
        <w:t>Результатом осуществления воспитательно-образовательного процесса явилась качественная подготовка детей к школе.</w:t>
      </w:r>
    </w:p>
    <w:p w:rsidR="00CA4509" w:rsidRPr="00720DB6" w:rsidRDefault="00CA4509" w:rsidP="00CA4509">
      <w:pPr>
        <w:pStyle w:val="Default"/>
        <w:rPr>
          <w:b/>
          <w:bCs/>
          <w:color w:val="FF0000"/>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Организация учебного процесса</w:t>
      </w:r>
      <w:r w:rsidRPr="00720DB6">
        <w:rPr>
          <w:rFonts w:ascii="Times New Roman" w:hAnsi="Times New Roman" w:cs="Times New Roman"/>
          <w:color w:val="000000"/>
          <w:sz w:val="24"/>
          <w:szCs w:val="24"/>
        </w:rPr>
        <w:t xml:space="preserve">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Учебный план   на 2017– 2018 учебный год разработан в соответствии с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i/>
          <w:iCs/>
          <w:color w:val="000000"/>
          <w:sz w:val="24"/>
          <w:szCs w:val="24"/>
        </w:rPr>
        <w:t xml:space="preserve"> </w:t>
      </w:r>
      <w:r w:rsidRPr="00720DB6">
        <w:rPr>
          <w:rFonts w:ascii="Times New Roman" w:hAnsi="Times New Roman" w:cs="Times New Roman"/>
          <w:iCs/>
          <w:color w:val="000000"/>
          <w:sz w:val="24"/>
          <w:szCs w:val="24"/>
        </w:rPr>
        <w:t xml:space="preserve">Федеральным законом от 29.12.2012г. № 273-ФЗ «Об образовании в Российской Федерации»;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iCs/>
          <w:color w:val="000000"/>
          <w:sz w:val="24"/>
          <w:szCs w:val="24"/>
        </w:rPr>
        <w:t xml:space="preserve">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программах- образовательным программам дошкольного образования»;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iCs/>
          <w:color w:val="000000"/>
          <w:sz w:val="24"/>
          <w:szCs w:val="24"/>
        </w:rPr>
        <w:t xml:space="preserve">Примерной основной общеобразовательной программой «От рождения до школы» под редакцией Н.Е. Вераксы, Т.С. Комаровой, М.А. Васильевой.,2014-09-04;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iCs/>
          <w:color w:val="000000"/>
          <w:sz w:val="24"/>
          <w:szCs w:val="24"/>
        </w:rPr>
        <w:t xml:space="preserve">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учреждений», от 13.05.2013г.; </w:t>
      </w:r>
    </w:p>
    <w:p w:rsidR="00CD3200" w:rsidRPr="00720DB6" w:rsidRDefault="00CD3200" w:rsidP="00CD3200">
      <w:pPr>
        <w:pageBreakBefore/>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iCs/>
          <w:color w:val="000000"/>
          <w:sz w:val="24"/>
          <w:szCs w:val="24"/>
        </w:rPr>
        <w:lastRenderedPageBreak/>
        <w:t xml:space="preserve">Приказом Министерства образования и науки Российской Федерации от 17.10.2013 № 1155 «Об утверждении федерального государственного стандарта дошкольного образования»; </w:t>
      </w:r>
      <w:r w:rsidRPr="00720DB6">
        <w:rPr>
          <w:rFonts w:ascii="Times New Roman" w:hAnsi="Times New Roman" w:cs="Times New Roman"/>
          <w:color w:val="000000"/>
          <w:sz w:val="24"/>
          <w:szCs w:val="24"/>
        </w:rPr>
        <w:t xml:space="preserve">Учебный план на 2017– 2018 учебный год является нормативным актом, устанавливающим перечень образовательных областей и объём учебного времени, отводимого на проведение непосредственно образовательной деятельности.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Учебный год начинается с 1 сентября и заканчивается 31 мая. Дошкольное отделение работает в режиме пятидневной рабочей недели.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В 2017 -2018 г. в МБДОУ№5 «ДРУЖБА» функционирует </w:t>
      </w:r>
      <w:r w:rsidRPr="00720DB6">
        <w:rPr>
          <w:rFonts w:ascii="Times New Roman" w:hAnsi="Times New Roman" w:cs="Times New Roman"/>
          <w:b/>
          <w:color w:val="000000"/>
          <w:sz w:val="24"/>
          <w:szCs w:val="24"/>
        </w:rPr>
        <w:t>8 общеобразовательных групп</w:t>
      </w:r>
      <w:r w:rsidRPr="00720DB6">
        <w:rPr>
          <w:rFonts w:ascii="Times New Roman" w:hAnsi="Times New Roman" w:cs="Times New Roman"/>
          <w:color w:val="000000"/>
          <w:sz w:val="24"/>
          <w:szCs w:val="24"/>
        </w:rPr>
        <w:t>, укомплектованных в соответствии с возрастными нормами:</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Вторая группа раннего возраста         – 2-3 года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младшая группа №1,2,3                      - 3-4 года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Средняя группа  №1,2                         - 4-5 года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Старшая группа № 1                            - 5-6 года</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Подготовительная к школе группа      -6-7 года</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Коллектив МБДОУ работает по Примерной основной общеобразовательной программе дошкольного образования по ФГОС  «От рождения до школы» под редакцией Н.Е. Вераксы, Т.С. Комаровой, М.А.Васильевой</w:t>
      </w:r>
      <w:r w:rsidRPr="00720DB6">
        <w:rPr>
          <w:rFonts w:ascii="Times New Roman" w:eastAsia="Times New Roman" w:hAnsi="Times New Roman" w:cs="Times New Roman"/>
          <w:sz w:val="24"/>
          <w:szCs w:val="24"/>
        </w:rPr>
        <w:t xml:space="preserve"> и Основной образовательной  программы  дошкольного образования МБДОУ </w:t>
      </w:r>
      <w:r w:rsidRPr="00720DB6">
        <w:rPr>
          <w:rFonts w:ascii="Times New Roman" w:eastAsia="Segoe UI Symbol" w:hAnsi="Times New Roman" w:cs="Times New Roman"/>
          <w:sz w:val="24"/>
          <w:szCs w:val="24"/>
        </w:rPr>
        <w:t>«Детский сад №5»</w:t>
      </w:r>
      <w:r w:rsidRPr="00720DB6">
        <w:rPr>
          <w:rFonts w:ascii="Times New Roman" w:eastAsia="Times New Roman" w:hAnsi="Times New Roman" w:cs="Times New Roman"/>
          <w:sz w:val="24"/>
          <w:szCs w:val="24"/>
        </w:rPr>
        <w:t xml:space="preserve"> «Дружба».</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Методическое обеспечение основной программы соответствует перечню методических изданий, рекомендованных Министерством образования РФ по разделу «Дошкольное воспитание». </w:t>
      </w:r>
    </w:p>
    <w:p w:rsidR="00CD3200" w:rsidRPr="00720DB6" w:rsidRDefault="00CD3200" w:rsidP="00CD3200">
      <w:pPr>
        <w:rPr>
          <w:rFonts w:ascii="Times New Roman" w:hAnsi="Times New Roman" w:cs="Times New Roman"/>
          <w:color w:val="000000"/>
          <w:sz w:val="24"/>
          <w:szCs w:val="24"/>
        </w:rPr>
      </w:pPr>
      <w:r w:rsidRPr="00720DB6">
        <w:rPr>
          <w:rFonts w:ascii="Times New Roman" w:hAnsi="Times New Roman" w:cs="Times New Roman"/>
          <w:color w:val="000000"/>
          <w:sz w:val="24"/>
          <w:szCs w:val="24"/>
        </w:rPr>
        <w:t>В структуре учебного плана выделяются инвариантная и вариативная часть. Инвариантная часть обеспечивает выполнение обязательной части основной общеобразовательной программы дошкольного образования (составляет не менее 60 % от общего нормативного времени, отводимого на освоение основной образовательной программы дошкольного образования).</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 отведенное на реализацию образовательных областей. </w:t>
      </w:r>
    </w:p>
    <w:p w:rsidR="00CD3200" w:rsidRPr="00720DB6" w:rsidRDefault="00CD3200" w:rsidP="00CD3200">
      <w:pPr>
        <w:spacing w:after="0" w:line="207" w:lineRule="atLeast"/>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373737"/>
          <w:sz w:val="24"/>
          <w:szCs w:val="24"/>
        </w:rPr>
        <w:t>         Содержание педагогической работы по освоению детьми образовательных областей "Физическое развитие", "Познавательное развитие", "Социально-коммуникативное развитие", "Художественно-эстетическое развитие"  входят в расписание непрерывной образовательной деятельности. Они реализуются как в обязательной части и части, формируемой участниками образовательного процесса, так и  во всех видах деятельности и отражены в календарном планирование.</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При составлении учебного плана учитывались следующие </w:t>
      </w:r>
      <w:r w:rsidRPr="00720DB6">
        <w:rPr>
          <w:rFonts w:ascii="Times New Roman" w:hAnsi="Times New Roman" w:cs="Times New Roman"/>
          <w:i/>
          <w:iCs/>
          <w:color w:val="000000"/>
          <w:sz w:val="24"/>
          <w:szCs w:val="24"/>
        </w:rPr>
        <w:t>принципы</w:t>
      </w:r>
      <w:r w:rsidRPr="00720DB6">
        <w:rPr>
          <w:rFonts w:ascii="Times New Roman" w:hAnsi="Times New Roman" w:cs="Times New Roman"/>
          <w:color w:val="000000"/>
          <w:sz w:val="24"/>
          <w:szCs w:val="24"/>
        </w:rPr>
        <w:t xml:space="preserve">: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-принцип развивающего образования, целью которого является развитие ребенка;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принцип научной обоснованности и практической применимости;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принцип соответствия критериям полноты, необходимости и достаточности;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принцип обеспечения единства воспитательных, развивающих и обучающих целей и задач процесса образования дошкольников, в процессе реализации которых формируются знания, умения, навыки, которые имеют непосредственное отношение к развитию дошкольников;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-принцип интеграции непосредственно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комплексно-тематический принцип построения образовательного процесса;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w:t>
      </w:r>
      <w:r w:rsidRPr="00720DB6">
        <w:rPr>
          <w:rFonts w:ascii="Times New Roman" w:hAnsi="Times New Roman" w:cs="Times New Roman"/>
          <w:color w:val="000000"/>
          <w:sz w:val="24"/>
          <w:szCs w:val="24"/>
        </w:rPr>
        <w:lastRenderedPageBreak/>
        <w:t xml:space="preserve">деятельности, но и при проведении режимных моментов в соответствии со спецификой дошкольного образования;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построение непосредственно образовательного процесса с учетом возрастных особенностей дошкольников, используя разные формы работы.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Количество и продолжительность непрерывной непосредственно образовательной деятельности устанавливаются в соответствии с санитарно-гигиеническими нормами и требованиями (СанПиН 2.4.1.3049-13):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b/>
          <w:iCs/>
          <w:color w:val="C00000"/>
          <w:sz w:val="24"/>
          <w:szCs w:val="24"/>
        </w:rPr>
        <w:t>Продолжительность непрерывной непосредственно образовательной деятельности</w:t>
      </w:r>
      <w:r w:rsidRPr="00720DB6">
        <w:rPr>
          <w:rFonts w:ascii="Times New Roman" w:hAnsi="Times New Roman" w:cs="Times New Roman"/>
          <w:i/>
          <w:iCs/>
          <w:color w:val="000000"/>
          <w:sz w:val="24"/>
          <w:szCs w:val="24"/>
        </w:rPr>
        <w:t xml:space="preserve">: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для детей от 2 до 3 лет – не более 10 минут,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для детей от 3 до 4 лет – не более 15 минут,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для детей от 4 до 5 лет – не более 20 минут,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для детей от 5 до 6 лет – не более 25 минут,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для детей от 6 до 7 лет – не более 30 минут.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Максимально допустимый объём образовательной нагрузки в первой половине дня: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в младшей и средней группах не превышает 30 и 40 минут соответственно,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в старшей и подготовительной группах – 45 минут и 1,5 часа соответственно.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В середине времени,  отведенного на непрерывно образовательную деятельность, проводятся физкультурные минутки.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Перерывы между периодами непрерывной образовательной деятельности – не менее 10 минут.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Образовательная деятельность с детьми старшего дошкольного возраста может осуществляться во второй половине дня после дневного сна. Её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Образовательную деятельность, требующую повышенной познавательной активности и умственного напряжения детей, организуется в первую половину дня.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В образовательном процессе используется интегрированный подход, который позволяет гибко реализовывать в режиме дня различные виды детской деятельности. </w:t>
      </w:r>
    </w:p>
    <w:p w:rsidR="00CD3200" w:rsidRPr="00720DB6" w:rsidRDefault="00CD3200" w:rsidP="00CD3200">
      <w:pPr>
        <w:spacing w:after="0" w:line="207" w:lineRule="atLeast"/>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373737"/>
          <w:sz w:val="24"/>
          <w:szCs w:val="24"/>
        </w:rPr>
        <w:t>Организация жизнедеятельности МБДОУ предусматривает, как организованные педагогами совместно с детьми (НОД, развлечения, кружки) формы детской деятельности, так и самостоятельную деятельность детей. Режим дня и сетка занятий соответствуют виду и направлению  МБДОУ.</w:t>
      </w:r>
    </w:p>
    <w:p w:rsidR="00CD3200" w:rsidRPr="00720DB6" w:rsidRDefault="00CD3200" w:rsidP="00CD3200">
      <w:pPr>
        <w:spacing w:after="0" w:line="240" w:lineRule="auto"/>
        <w:rPr>
          <w:rFonts w:ascii="Times New Roman" w:eastAsia="Times New Roman" w:hAnsi="Times New Roman" w:cs="Times New Roman"/>
          <w:color w:val="373737"/>
          <w:sz w:val="24"/>
          <w:szCs w:val="24"/>
        </w:rPr>
      </w:pPr>
      <w:r w:rsidRPr="00720DB6">
        <w:rPr>
          <w:rFonts w:ascii="Times New Roman" w:eastAsia="Times New Roman" w:hAnsi="Times New Roman" w:cs="Times New Roman"/>
          <w:b/>
          <w:bCs/>
          <w:color w:val="373737"/>
          <w:sz w:val="24"/>
          <w:szCs w:val="24"/>
        </w:rPr>
        <w:t> Вариативная часть учебного плана </w:t>
      </w:r>
      <w:r w:rsidRPr="00720DB6">
        <w:rPr>
          <w:rFonts w:ascii="Times New Roman" w:eastAsia="Times New Roman" w:hAnsi="Times New Roman" w:cs="Times New Roman"/>
          <w:color w:val="373737"/>
          <w:sz w:val="24"/>
          <w:szCs w:val="24"/>
        </w:rPr>
        <w:t> часть учебного плана, формируемая участниками образовательного процесса ДОУ, обеспечивает вариативность образования, отражает приоритетное направление деятельности МБДОУ,   региональный компонент и расширение области образовательных услуг для воспитанников.</w:t>
      </w:r>
    </w:p>
    <w:p w:rsidR="00CD3200" w:rsidRPr="00720DB6" w:rsidRDefault="00CD3200" w:rsidP="00CD3200">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373737"/>
          <w:sz w:val="24"/>
          <w:szCs w:val="24"/>
        </w:rPr>
        <w:t xml:space="preserve">  В  летний период учебные занятия не проводятся. В это время увеличивается продолжительность прогулок, а также проводятся  спортивные и подвижные игры, спортивные праздники, экскурсии и др.</w:t>
      </w:r>
    </w:p>
    <w:p w:rsidR="00CD3200" w:rsidRPr="00720DB6" w:rsidRDefault="00CD3200" w:rsidP="00CD3200">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373737"/>
          <w:sz w:val="24"/>
          <w:szCs w:val="24"/>
        </w:rPr>
        <w:t xml:space="preserve">      </w:t>
      </w:r>
    </w:p>
    <w:p w:rsidR="00CD3200" w:rsidRPr="00720DB6" w:rsidRDefault="00CD3200" w:rsidP="00CD3200">
      <w:pPr>
        <w:spacing w:after="0" w:line="240" w:lineRule="auto"/>
        <w:rPr>
          <w:rFonts w:ascii="Times New Roman" w:hAnsi="Times New Roman" w:cs="Times New Roman"/>
          <w:color w:val="000000"/>
          <w:sz w:val="24"/>
          <w:szCs w:val="24"/>
        </w:rPr>
      </w:pPr>
      <w:r w:rsidRPr="00720DB6">
        <w:rPr>
          <w:rFonts w:ascii="Times New Roman" w:eastAsia="Times New Roman" w:hAnsi="Times New Roman" w:cs="Times New Roman"/>
          <w:color w:val="373737"/>
          <w:sz w:val="24"/>
          <w:szCs w:val="24"/>
        </w:rPr>
        <w:t> </w:t>
      </w:r>
      <w:r w:rsidRPr="00720DB6">
        <w:rPr>
          <w:rFonts w:ascii="Times New Roman" w:hAnsi="Times New Roman" w:cs="Times New Roman"/>
          <w:b/>
          <w:bCs/>
          <w:i/>
          <w:iCs/>
          <w:color w:val="000000"/>
          <w:sz w:val="24"/>
          <w:szCs w:val="24"/>
        </w:rPr>
        <w:t xml:space="preserve">Парциальные программы </w:t>
      </w:r>
      <w:r w:rsidRPr="00720DB6">
        <w:rPr>
          <w:rFonts w:ascii="Times New Roman" w:hAnsi="Times New Roman" w:cs="Times New Roman"/>
          <w:color w:val="000000"/>
          <w:sz w:val="24"/>
          <w:szCs w:val="24"/>
        </w:rPr>
        <w:t>являются дополнением к Примерной основной общеобразовательной программе дошкольного образования «От рождения до школы» под редакцией Н.Е. Вераксы, Т.С. Комаровой, М.А.Васильевой и составляют не более 40% от общей учебной нагрузки.</w:t>
      </w:r>
    </w:p>
    <w:p w:rsidR="00CD3200" w:rsidRPr="00720DB6" w:rsidRDefault="00CD3200" w:rsidP="00CD3200">
      <w:pPr>
        <w:spacing w:after="0" w:line="240" w:lineRule="auto"/>
        <w:rPr>
          <w:rFonts w:ascii="Times New Roman" w:hAnsi="Times New Roman" w:cs="Times New Roman"/>
          <w:color w:val="000000"/>
          <w:sz w:val="24"/>
          <w:szCs w:val="24"/>
        </w:rPr>
      </w:pPr>
    </w:p>
    <w:p w:rsidR="00CD3200" w:rsidRPr="00720DB6" w:rsidRDefault="00CD3200" w:rsidP="00CD3200">
      <w:pPr>
        <w:widowControl w:val="0"/>
        <w:shd w:val="clear" w:color="auto" w:fill="FFFFFF"/>
        <w:tabs>
          <w:tab w:val="left" w:pos="565"/>
        </w:tabs>
        <w:autoSpaceDE w:val="0"/>
        <w:autoSpaceDN w:val="0"/>
        <w:adjustRightInd w:val="0"/>
        <w:spacing w:after="0" w:line="240" w:lineRule="auto"/>
        <w:ind w:firstLine="540"/>
        <w:rPr>
          <w:rFonts w:ascii="Times New Roman" w:hAnsi="Times New Roman" w:cs="Times New Roman"/>
          <w:b/>
          <w:sz w:val="24"/>
          <w:szCs w:val="24"/>
        </w:rPr>
      </w:pPr>
      <w:r w:rsidRPr="00720DB6">
        <w:rPr>
          <w:rFonts w:ascii="Times New Roman" w:hAnsi="Times New Roman" w:cs="Times New Roman"/>
          <w:b/>
          <w:sz w:val="24"/>
          <w:szCs w:val="24"/>
        </w:rPr>
        <w:t>Структура образовательного процесса:</w:t>
      </w:r>
    </w:p>
    <w:p w:rsidR="00CD3200" w:rsidRPr="00720DB6" w:rsidRDefault="00CD3200" w:rsidP="00CD3200">
      <w:pPr>
        <w:widowControl w:val="0"/>
        <w:shd w:val="clear" w:color="auto" w:fill="FFFFFF"/>
        <w:tabs>
          <w:tab w:val="left" w:pos="565"/>
        </w:tabs>
        <w:autoSpaceDE w:val="0"/>
        <w:autoSpaceDN w:val="0"/>
        <w:adjustRightInd w:val="0"/>
        <w:spacing w:after="0" w:line="240" w:lineRule="auto"/>
        <w:ind w:firstLine="540"/>
        <w:rPr>
          <w:rFonts w:ascii="Times New Roman" w:hAnsi="Times New Roman" w:cs="Times New Roman"/>
          <w:b/>
          <w:sz w:val="24"/>
          <w:szCs w:val="24"/>
        </w:rPr>
      </w:pPr>
    </w:p>
    <w:p w:rsidR="00CD3200" w:rsidRPr="00720DB6" w:rsidRDefault="00CD3200" w:rsidP="00CD3200">
      <w:pPr>
        <w:shd w:val="clear" w:color="auto" w:fill="FFFFFF"/>
        <w:spacing w:after="0" w:line="240" w:lineRule="auto"/>
        <w:ind w:left="567"/>
        <w:rPr>
          <w:rFonts w:ascii="Times New Roman" w:hAnsi="Times New Roman" w:cs="Times New Roman"/>
          <w:sz w:val="24"/>
          <w:szCs w:val="24"/>
        </w:rPr>
      </w:pPr>
      <w:r w:rsidRPr="00720DB6">
        <w:rPr>
          <w:rFonts w:ascii="Times New Roman" w:hAnsi="Times New Roman" w:cs="Times New Roman"/>
          <w:spacing w:val="8"/>
          <w:sz w:val="24"/>
          <w:szCs w:val="24"/>
        </w:rPr>
        <w:t>Учебный день делится на три блока:</w:t>
      </w:r>
    </w:p>
    <w:p w:rsidR="00CD3200" w:rsidRPr="00720DB6" w:rsidRDefault="00CD3200" w:rsidP="00CD3200">
      <w:pPr>
        <w:shd w:val="clear" w:color="auto" w:fill="FFFFFF"/>
        <w:tabs>
          <w:tab w:val="left" w:pos="508"/>
        </w:tabs>
        <w:spacing w:after="0" w:line="240" w:lineRule="auto"/>
        <w:ind w:left="567"/>
        <w:rPr>
          <w:rFonts w:ascii="Times New Roman" w:hAnsi="Times New Roman" w:cs="Times New Roman"/>
          <w:sz w:val="24"/>
          <w:szCs w:val="24"/>
        </w:rPr>
      </w:pPr>
      <w:r w:rsidRPr="00720DB6">
        <w:rPr>
          <w:rFonts w:ascii="Times New Roman" w:hAnsi="Times New Roman" w:cs="Times New Roman"/>
          <w:i/>
          <w:iCs/>
          <w:spacing w:val="4"/>
          <w:sz w:val="24"/>
          <w:szCs w:val="24"/>
        </w:rPr>
        <w:t>1)</w:t>
      </w:r>
      <w:r w:rsidRPr="00720DB6">
        <w:rPr>
          <w:rFonts w:ascii="Times New Roman" w:hAnsi="Times New Roman" w:cs="Times New Roman"/>
          <w:b/>
          <w:i/>
          <w:iCs/>
          <w:spacing w:val="4"/>
          <w:sz w:val="24"/>
          <w:szCs w:val="24"/>
        </w:rPr>
        <w:t xml:space="preserve">утренний образовательный блок  </w:t>
      </w:r>
      <w:r w:rsidRPr="00720DB6">
        <w:rPr>
          <w:rFonts w:ascii="Times New Roman" w:hAnsi="Times New Roman" w:cs="Times New Roman"/>
          <w:sz w:val="24"/>
          <w:szCs w:val="24"/>
        </w:rPr>
        <w:t>включает в себя:</w:t>
      </w:r>
    </w:p>
    <w:p w:rsidR="00CD3200" w:rsidRPr="00720DB6" w:rsidRDefault="00CD3200" w:rsidP="00CD3200">
      <w:pPr>
        <w:widowControl w:val="0"/>
        <w:shd w:val="clear" w:color="auto" w:fill="FFFFFF"/>
        <w:tabs>
          <w:tab w:val="left" w:pos="540"/>
          <w:tab w:val="left" w:pos="6109"/>
        </w:tabs>
        <w:autoSpaceDE w:val="0"/>
        <w:autoSpaceDN w:val="0"/>
        <w:adjustRightInd w:val="0"/>
        <w:spacing w:after="0" w:line="240" w:lineRule="auto"/>
        <w:ind w:left="567"/>
        <w:rPr>
          <w:rFonts w:ascii="Times New Roman" w:hAnsi="Times New Roman" w:cs="Times New Roman"/>
          <w:sz w:val="24"/>
          <w:szCs w:val="24"/>
        </w:rPr>
      </w:pPr>
      <w:r w:rsidRPr="00720DB6">
        <w:rPr>
          <w:rFonts w:ascii="Times New Roman" w:hAnsi="Times New Roman" w:cs="Times New Roman"/>
          <w:sz w:val="24"/>
          <w:szCs w:val="24"/>
        </w:rPr>
        <w:t>- самостоятельную деятельность ребенка и его совместную де</w:t>
      </w:r>
      <w:r w:rsidRPr="00720DB6">
        <w:rPr>
          <w:rFonts w:ascii="Times New Roman" w:hAnsi="Times New Roman" w:cs="Times New Roman"/>
          <w:sz w:val="24"/>
          <w:szCs w:val="24"/>
        </w:rPr>
        <w:softHyphen/>
        <w:t>ятельность с воспитателем;</w:t>
      </w:r>
    </w:p>
    <w:p w:rsidR="00CD3200" w:rsidRPr="00720DB6" w:rsidRDefault="00CD3200" w:rsidP="00CD3200">
      <w:pPr>
        <w:shd w:val="clear" w:color="auto" w:fill="FFFFFF"/>
        <w:tabs>
          <w:tab w:val="left" w:pos="508"/>
        </w:tabs>
        <w:spacing w:after="0" w:line="240" w:lineRule="auto"/>
        <w:ind w:left="567"/>
        <w:rPr>
          <w:rFonts w:ascii="Times New Roman" w:hAnsi="Times New Roman" w:cs="Times New Roman"/>
          <w:sz w:val="24"/>
          <w:szCs w:val="24"/>
        </w:rPr>
      </w:pPr>
      <w:r w:rsidRPr="00720DB6">
        <w:rPr>
          <w:rFonts w:ascii="Times New Roman" w:hAnsi="Times New Roman" w:cs="Times New Roman"/>
          <w:i/>
          <w:iCs/>
          <w:spacing w:val="7"/>
          <w:sz w:val="24"/>
          <w:szCs w:val="24"/>
        </w:rPr>
        <w:t xml:space="preserve">2) </w:t>
      </w:r>
      <w:r w:rsidRPr="00720DB6">
        <w:rPr>
          <w:rFonts w:ascii="Times New Roman" w:hAnsi="Times New Roman" w:cs="Times New Roman"/>
          <w:b/>
          <w:i/>
          <w:iCs/>
          <w:spacing w:val="7"/>
          <w:sz w:val="24"/>
          <w:szCs w:val="24"/>
        </w:rPr>
        <w:t xml:space="preserve">развивающий блок </w:t>
      </w:r>
      <w:r w:rsidRPr="00720DB6">
        <w:rPr>
          <w:rFonts w:ascii="Times New Roman" w:hAnsi="Times New Roman" w:cs="Times New Roman"/>
          <w:sz w:val="24"/>
          <w:szCs w:val="24"/>
        </w:rPr>
        <w:t>представляет собой:</w:t>
      </w:r>
    </w:p>
    <w:p w:rsidR="00CD3200" w:rsidRPr="00720DB6" w:rsidRDefault="00CD3200" w:rsidP="00CD3200">
      <w:pPr>
        <w:shd w:val="clear" w:color="auto" w:fill="FFFFFF"/>
        <w:tabs>
          <w:tab w:val="left" w:pos="508"/>
        </w:tabs>
        <w:spacing w:after="0" w:line="240" w:lineRule="auto"/>
        <w:ind w:left="567"/>
        <w:rPr>
          <w:rFonts w:ascii="Times New Roman" w:hAnsi="Times New Roman" w:cs="Times New Roman"/>
          <w:i/>
          <w:sz w:val="24"/>
          <w:szCs w:val="24"/>
        </w:rPr>
      </w:pPr>
      <w:r w:rsidRPr="00720DB6">
        <w:rPr>
          <w:rFonts w:ascii="Times New Roman" w:hAnsi="Times New Roman" w:cs="Times New Roman"/>
          <w:sz w:val="24"/>
          <w:szCs w:val="24"/>
        </w:rPr>
        <w:t xml:space="preserve">- организованную образовательную деятельность </w:t>
      </w:r>
      <w:r w:rsidRPr="00720DB6">
        <w:rPr>
          <w:rFonts w:ascii="Times New Roman" w:hAnsi="Times New Roman" w:cs="Times New Roman"/>
          <w:i/>
          <w:sz w:val="24"/>
          <w:szCs w:val="24"/>
        </w:rPr>
        <w:t>(организованное обучение в форме игровой деятельности :</w:t>
      </w:r>
    </w:p>
    <w:p w:rsidR="00CD3200" w:rsidRPr="00720DB6" w:rsidRDefault="00CD3200" w:rsidP="00CD3200">
      <w:pPr>
        <w:shd w:val="clear" w:color="auto" w:fill="FFFFFF"/>
        <w:tabs>
          <w:tab w:val="left" w:pos="508"/>
        </w:tabs>
        <w:spacing w:after="0" w:line="240" w:lineRule="auto"/>
        <w:ind w:left="567"/>
        <w:rPr>
          <w:rFonts w:ascii="Times New Roman" w:hAnsi="Times New Roman" w:cs="Times New Roman"/>
          <w:sz w:val="24"/>
          <w:szCs w:val="24"/>
        </w:rPr>
      </w:pPr>
      <w:r w:rsidRPr="00720DB6">
        <w:rPr>
          <w:rFonts w:ascii="Times New Roman" w:hAnsi="Times New Roman" w:cs="Times New Roman"/>
          <w:sz w:val="24"/>
          <w:szCs w:val="24"/>
        </w:rPr>
        <w:lastRenderedPageBreak/>
        <w:t>- наблюдения, опыты, эксперименты на прогулке;</w:t>
      </w:r>
    </w:p>
    <w:p w:rsidR="00CD3200" w:rsidRPr="00720DB6" w:rsidRDefault="00CD3200" w:rsidP="00CD3200">
      <w:pPr>
        <w:shd w:val="clear" w:color="auto" w:fill="FFFFFF"/>
        <w:spacing w:after="0" w:line="240" w:lineRule="auto"/>
        <w:ind w:left="567" w:right="7"/>
        <w:rPr>
          <w:rFonts w:ascii="Times New Roman" w:hAnsi="Times New Roman" w:cs="Times New Roman"/>
          <w:sz w:val="24"/>
          <w:szCs w:val="24"/>
        </w:rPr>
      </w:pPr>
      <w:r w:rsidRPr="00720DB6">
        <w:rPr>
          <w:rFonts w:ascii="Times New Roman" w:hAnsi="Times New Roman" w:cs="Times New Roman"/>
          <w:i/>
          <w:iCs/>
          <w:spacing w:val="4"/>
          <w:sz w:val="24"/>
          <w:szCs w:val="24"/>
        </w:rPr>
        <w:t>3)</w:t>
      </w:r>
      <w:r w:rsidRPr="00720DB6">
        <w:rPr>
          <w:rFonts w:ascii="Times New Roman" w:hAnsi="Times New Roman" w:cs="Times New Roman"/>
          <w:b/>
          <w:i/>
          <w:iCs/>
          <w:spacing w:val="4"/>
          <w:sz w:val="24"/>
          <w:szCs w:val="24"/>
        </w:rPr>
        <w:t xml:space="preserve">вечерний блок </w:t>
      </w:r>
      <w:r w:rsidRPr="00720DB6">
        <w:rPr>
          <w:rFonts w:ascii="Times New Roman" w:hAnsi="Times New Roman" w:cs="Times New Roman"/>
          <w:sz w:val="24"/>
          <w:szCs w:val="24"/>
        </w:rPr>
        <w:t>включает в себя:</w:t>
      </w:r>
    </w:p>
    <w:p w:rsidR="00CD3200" w:rsidRPr="00720DB6" w:rsidRDefault="00CD3200" w:rsidP="00CD3200">
      <w:pPr>
        <w:widowControl w:val="0"/>
        <w:shd w:val="clear" w:color="auto" w:fill="FFFFFF"/>
        <w:tabs>
          <w:tab w:val="left" w:pos="565"/>
        </w:tabs>
        <w:autoSpaceDE w:val="0"/>
        <w:autoSpaceDN w:val="0"/>
        <w:adjustRightInd w:val="0"/>
        <w:spacing w:after="0" w:line="240" w:lineRule="auto"/>
        <w:ind w:left="567"/>
        <w:rPr>
          <w:rFonts w:ascii="Times New Roman" w:hAnsi="Times New Roman" w:cs="Times New Roman"/>
          <w:sz w:val="24"/>
          <w:szCs w:val="24"/>
        </w:rPr>
      </w:pPr>
      <w:r w:rsidRPr="00720DB6">
        <w:rPr>
          <w:rFonts w:ascii="Times New Roman" w:hAnsi="Times New Roman" w:cs="Times New Roman"/>
          <w:sz w:val="24"/>
          <w:szCs w:val="24"/>
        </w:rPr>
        <w:t>- совместную деятельность воспитателя с ребенком;</w:t>
      </w:r>
    </w:p>
    <w:p w:rsidR="00CD3200" w:rsidRPr="00720DB6" w:rsidRDefault="00CD3200" w:rsidP="00CD3200">
      <w:pPr>
        <w:widowControl w:val="0"/>
        <w:shd w:val="clear" w:color="auto" w:fill="FFFFFF"/>
        <w:tabs>
          <w:tab w:val="left" w:pos="565"/>
        </w:tabs>
        <w:autoSpaceDE w:val="0"/>
        <w:autoSpaceDN w:val="0"/>
        <w:adjustRightInd w:val="0"/>
        <w:spacing w:after="0" w:line="240" w:lineRule="auto"/>
        <w:ind w:left="567"/>
        <w:rPr>
          <w:rFonts w:ascii="Times New Roman" w:hAnsi="Times New Roman" w:cs="Times New Roman"/>
          <w:sz w:val="24"/>
          <w:szCs w:val="24"/>
        </w:rPr>
      </w:pPr>
      <w:r w:rsidRPr="00720DB6">
        <w:rPr>
          <w:rFonts w:ascii="Times New Roman" w:hAnsi="Times New Roman" w:cs="Times New Roman"/>
          <w:sz w:val="24"/>
          <w:szCs w:val="24"/>
        </w:rPr>
        <w:t>- свободную самостоятельную деятельность воспитанников;</w:t>
      </w:r>
    </w:p>
    <w:p w:rsidR="00CD3200" w:rsidRPr="00720DB6" w:rsidRDefault="00CD3200" w:rsidP="00CD3200">
      <w:pPr>
        <w:widowControl w:val="0"/>
        <w:shd w:val="clear" w:color="auto" w:fill="FFFFFF"/>
        <w:tabs>
          <w:tab w:val="left" w:pos="565"/>
          <w:tab w:val="left" w:pos="6109"/>
        </w:tabs>
        <w:autoSpaceDE w:val="0"/>
        <w:autoSpaceDN w:val="0"/>
        <w:adjustRightInd w:val="0"/>
        <w:spacing w:after="0" w:line="240" w:lineRule="auto"/>
        <w:ind w:left="567" w:right="14"/>
        <w:rPr>
          <w:rFonts w:ascii="Times New Roman" w:hAnsi="Times New Roman" w:cs="Times New Roman"/>
          <w:sz w:val="24"/>
          <w:szCs w:val="24"/>
        </w:rPr>
      </w:pPr>
      <w:r w:rsidRPr="00720DB6">
        <w:rPr>
          <w:rFonts w:ascii="Times New Roman" w:hAnsi="Times New Roman" w:cs="Times New Roman"/>
          <w:sz w:val="24"/>
          <w:szCs w:val="24"/>
        </w:rPr>
        <w:t>- образовательную деятельность художественно-эстетического и физкультурно-оздоровительного направления.</w:t>
      </w:r>
    </w:p>
    <w:p w:rsidR="00CD3200" w:rsidRPr="00720DB6" w:rsidRDefault="00CD3200" w:rsidP="00CD3200">
      <w:pPr>
        <w:widowControl w:val="0"/>
        <w:shd w:val="clear" w:color="auto" w:fill="FFFFFF"/>
        <w:tabs>
          <w:tab w:val="left" w:pos="565"/>
          <w:tab w:val="left" w:pos="6109"/>
        </w:tabs>
        <w:autoSpaceDE w:val="0"/>
        <w:autoSpaceDN w:val="0"/>
        <w:adjustRightInd w:val="0"/>
        <w:spacing w:after="0" w:line="240" w:lineRule="auto"/>
        <w:ind w:left="567" w:right="14"/>
        <w:rPr>
          <w:rFonts w:ascii="Times New Roman" w:hAnsi="Times New Roman" w:cs="Times New Roman"/>
          <w:b/>
          <w:sz w:val="24"/>
          <w:szCs w:val="24"/>
        </w:rPr>
      </w:pPr>
    </w:p>
    <w:p w:rsidR="00CD3200" w:rsidRPr="00720DB6" w:rsidRDefault="00CD3200" w:rsidP="00CD3200">
      <w:pPr>
        <w:spacing w:after="0" w:line="240" w:lineRule="auto"/>
        <w:jc w:val="both"/>
        <w:rPr>
          <w:rFonts w:ascii="Times New Roman" w:hAnsi="Times New Roman" w:cs="Times New Roman"/>
          <w:bCs/>
          <w:sz w:val="24"/>
          <w:szCs w:val="24"/>
        </w:rPr>
      </w:pPr>
      <w:r w:rsidRPr="00720DB6">
        <w:rPr>
          <w:rFonts w:ascii="Times New Roman" w:hAnsi="Times New Roman" w:cs="Times New Roman"/>
          <w:bCs/>
          <w:sz w:val="24"/>
          <w:szCs w:val="24"/>
        </w:rPr>
        <w:t xml:space="preserve">На  основе учебного плана разработано расписание организованной образовательной деятельности на неделю,  не превышающее учебную нагрузку. </w:t>
      </w:r>
    </w:p>
    <w:p w:rsidR="00CD3200" w:rsidRPr="00720DB6" w:rsidRDefault="00CD3200" w:rsidP="00CD3200">
      <w:pPr>
        <w:spacing w:after="0" w:line="240" w:lineRule="auto"/>
        <w:jc w:val="both"/>
        <w:rPr>
          <w:rFonts w:ascii="Times New Roman" w:hAnsi="Times New Roman" w:cs="Times New Roman"/>
          <w:bCs/>
          <w:sz w:val="24"/>
          <w:szCs w:val="24"/>
        </w:rPr>
      </w:pPr>
      <w:r w:rsidRPr="00720DB6">
        <w:rPr>
          <w:rFonts w:ascii="Times New Roman" w:hAnsi="Times New Roman" w:cs="Times New Roman"/>
          <w:bCs/>
          <w:sz w:val="24"/>
          <w:szCs w:val="24"/>
        </w:rPr>
        <w:t>В расписании учтены психолого-возрастные возможности детей, продолжительность видов образовательной деятельности в день в каждой возрастной группе.</w:t>
      </w:r>
    </w:p>
    <w:p w:rsidR="00080851" w:rsidRPr="00720DB6" w:rsidRDefault="00CD3200" w:rsidP="00B86F29">
      <w:pPr>
        <w:spacing w:after="0" w:line="240" w:lineRule="auto"/>
        <w:jc w:val="both"/>
        <w:rPr>
          <w:rFonts w:ascii="Times New Roman" w:hAnsi="Times New Roman" w:cs="Times New Roman"/>
          <w:bCs/>
          <w:sz w:val="24"/>
          <w:szCs w:val="24"/>
        </w:rPr>
      </w:pPr>
      <w:r w:rsidRPr="00720DB6">
        <w:rPr>
          <w:rFonts w:ascii="Times New Roman" w:hAnsi="Times New Roman" w:cs="Times New Roman"/>
          <w:bCs/>
          <w:sz w:val="24"/>
          <w:szCs w:val="24"/>
        </w:rPr>
        <w:t>Образовательная деятельность проводится с несколькими детьми, с подгруппой или со всей группой воспитанников.</w:t>
      </w:r>
    </w:p>
    <w:p w:rsidR="00080851" w:rsidRPr="00720DB6" w:rsidRDefault="00080851" w:rsidP="00080851">
      <w:pPr>
        <w:pStyle w:val="Default"/>
        <w:rPr>
          <w:bCs/>
          <w:color w:val="auto"/>
        </w:rPr>
      </w:pPr>
    </w:p>
    <w:p w:rsidR="00CD3200" w:rsidRPr="00720DB6" w:rsidRDefault="00080851" w:rsidP="00080851">
      <w:pPr>
        <w:pStyle w:val="Default"/>
        <w:rPr>
          <w:rFonts w:eastAsia="Times New Roman"/>
          <w:b/>
          <w:bCs/>
          <w:color w:val="C00000"/>
        </w:rPr>
      </w:pPr>
      <w:r w:rsidRPr="00720DB6">
        <w:rPr>
          <w:bCs/>
          <w:color w:val="auto"/>
        </w:rPr>
        <w:t xml:space="preserve">                                    </w:t>
      </w:r>
      <w:r w:rsidR="00CD3200" w:rsidRPr="00720DB6">
        <w:rPr>
          <w:rFonts w:eastAsia="Times New Roman"/>
          <w:b/>
          <w:bCs/>
          <w:color w:val="C00000"/>
        </w:rPr>
        <w:t>Учебный план на 2016-2017 учебный год</w:t>
      </w:r>
    </w:p>
    <w:tbl>
      <w:tblPr>
        <w:tblW w:w="10207" w:type="dxa"/>
        <w:tblInd w:w="-318" w:type="dxa"/>
        <w:tblLayout w:type="fixed"/>
        <w:tblCellMar>
          <w:left w:w="0" w:type="dxa"/>
          <w:right w:w="0" w:type="dxa"/>
        </w:tblCellMar>
        <w:tblLook w:val="04A0"/>
      </w:tblPr>
      <w:tblGrid>
        <w:gridCol w:w="379"/>
        <w:gridCol w:w="473"/>
        <w:gridCol w:w="1891"/>
        <w:gridCol w:w="1369"/>
        <w:gridCol w:w="1559"/>
        <w:gridCol w:w="1276"/>
        <w:gridCol w:w="1559"/>
        <w:gridCol w:w="1701"/>
      </w:tblGrid>
      <w:tr w:rsidR="00F55E60" w:rsidRPr="00720DB6" w:rsidTr="005C02A7">
        <w:tc>
          <w:tcPr>
            <w:tcW w:w="2743"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Базовая часть (инвариантная) федеральный компонент (обязательная – 80%)</w:t>
            </w:r>
          </w:p>
        </w:tc>
        <w:tc>
          <w:tcPr>
            <w:tcW w:w="1369"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Вторая группа раннего возраста</w:t>
            </w:r>
          </w:p>
        </w:tc>
        <w:tc>
          <w:tcPr>
            <w:tcW w:w="1559"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 младшая группа</w:t>
            </w:r>
          </w:p>
        </w:tc>
        <w:tc>
          <w:tcPr>
            <w:tcW w:w="127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Средняя группа</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Старшая группа</w:t>
            </w:r>
          </w:p>
        </w:tc>
        <w:tc>
          <w:tcPr>
            <w:tcW w:w="1701"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Подготовительная группа</w:t>
            </w:r>
          </w:p>
        </w:tc>
      </w:tr>
      <w:tr w:rsidR="00F55E60" w:rsidRPr="00720DB6" w:rsidTr="005C02A7">
        <w:trPr>
          <w:trHeight w:val="393"/>
        </w:trPr>
        <w:tc>
          <w:tcPr>
            <w:tcW w:w="2743" w:type="dxa"/>
            <w:gridSpan w:val="3"/>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Познавательно развития</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1</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3</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4</w:t>
            </w:r>
          </w:p>
        </w:tc>
      </w:tr>
      <w:tr w:rsidR="00F55E60" w:rsidRPr="00720DB6" w:rsidTr="005C02A7">
        <w:tc>
          <w:tcPr>
            <w:tcW w:w="379" w:type="dxa"/>
            <w:vMerge w:val="restart"/>
            <w:tcBorders>
              <w:top w:val="nil"/>
              <w:left w:val="single" w:sz="8" w:space="0" w:color="auto"/>
              <w:bottom w:val="single" w:sz="8" w:space="0" w:color="auto"/>
              <w:right w:val="nil"/>
            </w:tcBorders>
            <w:vAlign w:val="cente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236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Формирование элементарных математических представлений</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1</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3</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4</w:t>
            </w:r>
          </w:p>
        </w:tc>
      </w:tr>
      <w:tr w:rsidR="00F55E60" w:rsidRPr="00720DB6" w:rsidTr="005C02A7">
        <w:tc>
          <w:tcPr>
            <w:tcW w:w="379" w:type="dxa"/>
            <w:vMerge/>
            <w:tcBorders>
              <w:top w:val="nil"/>
              <w:left w:val="single" w:sz="8" w:space="0" w:color="auto"/>
              <w:bottom w:val="single" w:sz="8" w:space="0" w:color="auto"/>
              <w:right w:val="nil"/>
            </w:tcBorders>
            <w:vAlign w:val="center"/>
            <w:hideMark/>
          </w:tcPr>
          <w:p w:rsidR="00F55E60" w:rsidRPr="00720DB6" w:rsidRDefault="00F55E60" w:rsidP="00C0505E">
            <w:pPr>
              <w:spacing w:after="0" w:line="240" w:lineRule="auto"/>
              <w:rPr>
                <w:rFonts w:ascii="Times New Roman" w:eastAsia="Times New Roman" w:hAnsi="Times New Roman" w:cs="Times New Roman"/>
                <w:sz w:val="24"/>
                <w:szCs w:val="24"/>
              </w:rPr>
            </w:pPr>
          </w:p>
        </w:tc>
        <w:tc>
          <w:tcPr>
            <w:tcW w:w="236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Экология</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1</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3</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4</w:t>
            </w:r>
          </w:p>
        </w:tc>
      </w:tr>
      <w:tr w:rsidR="00F55E60" w:rsidRPr="00720DB6" w:rsidTr="005C02A7">
        <w:tc>
          <w:tcPr>
            <w:tcW w:w="379" w:type="dxa"/>
            <w:vMerge/>
            <w:tcBorders>
              <w:top w:val="nil"/>
              <w:left w:val="single" w:sz="8" w:space="0" w:color="auto"/>
              <w:bottom w:val="single" w:sz="8" w:space="0" w:color="auto"/>
              <w:right w:val="nil"/>
            </w:tcBorders>
            <w:vAlign w:val="center"/>
            <w:hideMark/>
          </w:tcPr>
          <w:p w:rsidR="00F55E60" w:rsidRPr="00720DB6" w:rsidRDefault="00F55E60" w:rsidP="00C0505E">
            <w:pPr>
              <w:spacing w:after="0" w:line="240" w:lineRule="auto"/>
              <w:rPr>
                <w:rFonts w:ascii="Times New Roman" w:eastAsia="Times New Roman" w:hAnsi="Times New Roman" w:cs="Times New Roman"/>
                <w:sz w:val="24"/>
                <w:szCs w:val="24"/>
              </w:rPr>
            </w:pPr>
          </w:p>
        </w:tc>
        <w:tc>
          <w:tcPr>
            <w:tcW w:w="236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Ознакомление с окружающим миром</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1</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3</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4</w:t>
            </w:r>
          </w:p>
        </w:tc>
      </w:tr>
      <w:tr w:rsidR="00F55E60" w:rsidRPr="00720DB6" w:rsidTr="005C02A7">
        <w:tc>
          <w:tcPr>
            <w:tcW w:w="2743" w:type="dxa"/>
            <w:gridSpan w:val="3"/>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Речевое развитие</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1</w:t>
            </w:r>
          </w:p>
        </w:tc>
        <w:tc>
          <w:tcPr>
            <w:tcW w:w="127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1</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r>
      <w:tr w:rsidR="00F55E60" w:rsidRPr="00720DB6" w:rsidTr="005C02A7">
        <w:tc>
          <w:tcPr>
            <w:tcW w:w="379" w:type="dxa"/>
            <w:vMerge w:val="restart"/>
            <w:tcBorders>
              <w:top w:val="nil"/>
              <w:left w:val="single" w:sz="8" w:space="0" w:color="auto"/>
              <w:right w:val="single" w:sz="4" w:space="0" w:color="auto"/>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2364" w:type="dxa"/>
            <w:gridSpan w:val="2"/>
            <w:tcBorders>
              <w:top w:val="nil"/>
              <w:left w:val="single" w:sz="4"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Художественная литература</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27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8613F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701" w:type="dxa"/>
            <w:tcBorders>
              <w:top w:val="nil"/>
              <w:left w:val="single" w:sz="4" w:space="0" w:color="auto"/>
              <w:bottom w:val="single" w:sz="8" w:space="0" w:color="auto"/>
              <w:right w:val="single" w:sz="4" w:space="0" w:color="auto"/>
            </w:tcBorders>
            <w:vAlign w:val="center"/>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r>
      <w:tr w:rsidR="00F55E60" w:rsidRPr="00720DB6" w:rsidTr="005C02A7">
        <w:tc>
          <w:tcPr>
            <w:tcW w:w="379" w:type="dxa"/>
            <w:vMerge/>
            <w:tcBorders>
              <w:left w:val="single" w:sz="8" w:space="0" w:color="auto"/>
              <w:right w:val="single" w:sz="4" w:space="0" w:color="auto"/>
            </w:tcBorders>
            <w:vAlign w:val="center"/>
            <w:hideMark/>
          </w:tcPr>
          <w:p w:rsidR="00F55E60" w:rsidRPr="00720DB6" w:rsidRDefault="00F55E60" w:rsidP="00C0505E">
            <w:pPr>
              <w:spacing w:after="0" w:line="240" w:lineRule="auto"/>
              <w:rPr>
                <w:rFonts w:ascii="Times New Roman" w:eastAsia="Times New Roman" w:hAnsi="Times New Roman" w:cs="Times New Roman"/>
                <w:sz w:val="24"/>
                <w:szCs w:val="24"/>
              </w:rPr>
            </w:pPr>
          </w:p>
        </w:tc>
        <w:tc>
          <w:tcPr>
            <w:tcW w:w="2364" w:type="dxa"/>
            <w:gridSpan w:val="2"/>
            <w:tcBorders>
              <w:top w:val="nil"/>
              <w:left w:val="single" w:sz="4"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Развитие речи</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w:t>
            </w:r>
          </w:p>
        </w:tc>
        <w:tc>
          <w:tcPr>
            <w:tcW w:w="127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701"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r>
      <w:tr w:rsidR="00F55E60" w:rsidRPr="00720DB6" w:rsidTr="005C02A7">
        <w:tc>
          <w:tcPr>
            <w:tcW w:w="379" w:type="dxa"/>
            <w:vMerge/>
            <w:tcBorders>
              <w:left w:val="single" w:sz="8" w:space="0" w:color="auto"/>
              <w:right w:val="single" w:sz="4" w:space="0" w:color="auto"/>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p>
        </w:tc>
        <w:tc>
          <w:tcPr>
            <w:tcW w:w="2364" w:type="dxa"/>
            <w:gridSpan w:val="2"/>
            <w:vMerge w:val="restart"/>
            <w:tcBorders>
              <w:top w:val="nil"/>
              <w:left w:val="single" w:sz="4" w:space="0" w:color="auto"/>
              <w:right w:val="nil"/>
            </w:tcBorders>
            <w:tcMar>
              <w:top w:w="0" w:type="dxa"/>
              <w:left w:w="108" w:type="dxa"/>
              <w:bottom w:w="0" w:type="dxa"/>
              <w:right w:w="108" w:type="dxa"/>
            </w:tcMar>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color w:val="000000"/>
                <w:sz w:val="24"/>
                <w:szCs w:val="24"/>
              </w:rPr>
              <w:t>Подготовка к обучению грамоте</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559"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2202D">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w:t>
            </w:r>
          </w:p>
        </w:tc>
        <w:tc>
          <w:tcPr>
            <w:tcW w:w="1701"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2202D">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w:t>
            </w:r>
          </w:p>
        </w:tc>
      </w:tr>
      <w:tr w:rsidR="00F55E60" w:rsidRPr="00720DB6" w:rsidTr="005C02A7">
        <w:tc>
          <w:tcPr>
            <w:tcW w:w="379" w:type="dxa"/>
            <w:vMerge/>
            <w:tcBorders>
              <w:left w:val="single" w:sz="8" w:space="0" w:color="auto"/>
              <w:bottom w:val="single" w:sz="8" w:space="0" w:color="auto"/>
              <w:right w:val="single" w:sz="4" w:space="0" w:color="auto"/>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p>
        </w:tc>
        <w:tc>
          <w:tcPr>
            <w:tcW w:w="2364" w:type="dxa"/>
            <w:gridSpan w:val="2"/>
            <w:vMerge/>
            <w:tcBorders>
              <w:left w:val="single" w:sz="4" w:space="0" w:color="auto"/>
              <w:bottom w:val="single" w:sz="8" w:space="0" w:color="auto"/>
              <w:right w:val="nil"/>
            </w:tcBorders>
            <w:tcMar>
              <w:top w:w="0" w:type="dxa"/>
              <w:left w:w="108" w:type="dxa"/>
              <w:bottom w:w="0" w:type="dxa"/>
              <w:right w:w="108" w:type="dxa"/>
            </w:tcMar>
          </w:tcPr>
          <w:p w:rsidR="00F55E60" w:rsidRPr="00720DB6" w:rsidRDefault="00F55E60" w:rsidP="00C2202D">
            <w:pPr>
              <w:spacing w:after="0" w:line="240" w:lineRule="auto"/>
              <w:rPr>
                <w:rFonts w:ascii="Times New Roman" w:eastAsia="Times New Roman" w:hAnsi="Times New Roman" w:cs="Times New Roman"/>
                <w:sz w:val="24"/>
                <w:szCs w:val="24"/>
              </w:rPr>
            </w:pP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r>
      <w:tr w:rsidR="00F55E60" w:rsidRPr="00720DB6" w:rsidTr="005C02A7">
        <w:tc>
          <w:tcPr>
            <w:tcW w:w="2743" w:type="dxa"/>
            <w:gridSpan w:val="3"/>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Художественно-эстетическое  развития</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4</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4</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4</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5</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5</w:t>
            </w:r>
          </w:p>
        </w:tc>
      </w:tr>
      <w:tr w:rsidR="00F55E60" w:rsidRPr="00720DB6" w:rsidTr="005C02A7">
        <w:tc>
          <w:tcPr>
            <w:tcW w:w="85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891" w:type="dxa"/>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Рисование</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70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r>
      <w:tr w:rsidR="00F55E60" w:rsidRPr="00720DB6" w:rsidTr="005C02A7">
        <w:tc>
          <w:tcPr>
            <w:tcW w:w="85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891" w:type="dxa"/>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Аппликация</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c>
          <w:tcPr>
            <w:tcW w:w="170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r>
      <w:tr w:rsidR="00F55E60" w:rsidRPr="00720DB6" w:rsidTr="005C02A7">
        <w:tc>
          <w:tcPr>
            <w:tcW w:w="85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891" w:type="dxa"/>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Лепка</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c>
          <w:tcPr>
            <w:tcW w:w="170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r>
      <w:tr w:rsidR="00F55E60" w:rsidRPr="00720DB6" w:rsidTr="005C02A7">
        <w:tc>
          <w:tcPr>
            <w:tcW w:w="85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891" w:type="dxa"/>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конструирование</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70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r>
      <w:tr w:rsidR="00F55E60" w:rsidRPr="00720DB6" w:rsidTr="005C02A7">
        <w:tc>
          <w:tcPr>
            <w:tcW w:w="85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891" w:type="dxa"/>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Музыкальное</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70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r>
      <w:tr w:rsidR="00F55E60" w:rsidRPr="00720DB6" w:rsidTr="005C02A7">
        <w:tc>
          <w:tcPr>
            <w:tcW w:w="2743" w:type="dxa"/>
            <w:gridSpan w:val="3"/>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Физическое  развития</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3</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3</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3</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3</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3</w:t>
            </w:r>
          </w:p>
        </w:tc>
      </w:tr>
      <w:tr w:rsidR="00F55E60" w:rsidRPr="00720DB6" w:rsidTr="005C02A7">
        <w:tc>
          <w:tcPr>
            <w:tcW w:w="2743" w:type="dxa"/>
            <w:gridSpan w:val="3"/>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ИТОГО:</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10</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10</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10</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13</w:t>
            </w:r>
          </w:p>
        </w:tc>
      </w:tr>
      <w:tr w:rsidR="00F55E60" w:rsidRPr="00720DB6" w:rsidTr="005C02A7">
        <w:tc>
          <w:tcPr>
            <w:tcW w:w="2743" w:type="dxa"/>
            <w:gridSpan w:val="3"/>
            <w:tcBorders>
              <w:top w:val="nil"/>
              <w:left w:val="single" w:sz="8" w:space="0" w:color="auto"/>
              <w:bottom w:val="nil"/>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Итого по СанПин</w:t>
            </w:r>
          </w:p>
        </w:tc>
        <w:tc>
          <w:tcPr>
            <w:tcW w:w="1369" w:type="dxa"/>
            <w:tcBorders>
              <w:top w:val="nil"/>
              <w:left w:val="single" w:sz="8" w:space="0" w:color="auto"/>
              <w:bottom w:val="nil"/>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1 ч. 40м.</w:t>
            </w:r>
          </w:p>
        </w:tc>
        <w:tc>
          <w:tcPr>
            <w:tcW w:w="1559" w:type="dxa"/>
            <w:tcBorders>
              <w:top w:val="nil"/>
              <w:left w:val="single" w:sz="8" w:space="0" w:color="auto"/>
              <w:bottom w:val="nil"/>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2 ч. 30м.</w:t>
            </w:r>
          </w:p>
        </w:tc>
        <w:tc>
          <w:tcPr>
            <w:tcW w:w="1276" w:type="dxa"/>
            <w:tcBorders>
              <w:top w:val="nil"/>
              <w:left w:val="single" w:sz="8" w:space="0" w:color="auto"/>
              <w:bottom w:val="nil"/>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3 ч. 20м.</w:t>
            </w:r>
          </w:p>
        </w:tc>
        <w:tc>
          <w:tcPr>
            <w:tcW w:w="155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F55E60" w:rsidRPr="00720DB6" w:rsidRDefault="00F55E60" w:rsidP="008613FC">
            <w:pPr>
              <w:spacing w:after="0" w:line="240" w:lineRule="auto"/>
              <w:ind w:left="-179" w:firstLine="179"/>
              <w:jc w:val="center"/>
              <w:rPr>
                <w:rFonts w:ascii="Times New Roman" w:eastAsia="Times New Roman" w:hAnsi="Times New Roman" w:cs="Times New Roman"/>
                <w:sz w:val="24"/>
                <w:szCs w:val="24"/>
              </w:rPr>
            </w:pPr>
          </w:p>
        </w:tc>
        <w:tc>
          <w:tcPr>
            <w:tcW w:w="1701" w:type="dxa"/>
            <w:tcBorders>
              <w:top w:val="nil"/>
              <w:left w:val="nil"/>
              <w:bottom w:val="nil"/>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5 ч. 25м.</w:t>
            </w:r>
          </w:p>
        </w:tc>
      </w:tr>
      <w:tr w:rsidR="00F55E60" w:rsidRPr="00720DB6" w:rsidTr="005C02A7">
        <w:tc>
          <w:tcPr>
            <w:tcW w:w="2743" w:type="dxa"/>
            <w:gridSpan w:val="3"/>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C0505E">
            <w:pPr>
              <w:spacing w:after="0" w:line="240" w:lineRule="auto"/>
              <w:jc w:val="both"/>
              <w:rPr>
                <w:rFonts w:ascii="Times New Roman" w:eastAsia="Times New Roman" w:hAnsi="Times New Roman" w:cs="Times New Roman"/>
                <w:b/>
                <w:bCs/>
                <w:color w:val="6781B8"/>
                <w:sz w:val="24"/>
                <w:szCs w:val="24"/>
              </w:rPr>
            </w:pP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b/>
                <w:bCs/>
                <w:color w:val="6781B8"/>
                <w:sz w:val="24"/>
                <w:szCs w:val="24"/>
              </w:rPr>
            </w:pP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b/>
                <w:bCs/>
                <w:color w:val="6781B8"/>
                <w:sz w:val="24"/>
                <w:szCs w:val="24"/>
              </w:rPr>
            </w:pP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b/>
                <w:bCs/>
                <w:color w:val="6781B8"/>
                <w:sz w:val="24"/>
                <w:szCs w:val="24"/>
              </w:rPr>
            </w:pP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8613FC">
            <w:pPr>
              <w:spacing w:after="0" w:line="240" w:lineRule="auto"/>
              <w:ind w:left="-179" w:firstLine="179"/>
              <w:jc w:val="center"/>
              <w:rPr>
                <w:rFonts w:ascii="Times New Roman" w:eastAsia="Times New Roman" w:hAnsi="Times New Roman" w:cs="Times New Roman"/>
                <w:sz w:val="24"/>
                <w:szCs w:val="24"/>
              </w:rPr>
            </w:pP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0505E">
            <w:pPr>
              <w:spacing w:after="0" w:line="240" w:lineRule="auto"/>
              <w:jc w:val="center"/>
              <w:rPr>
                <w:rFonts w:ascii="Times New Roman" w:eastAsia="Times New Roman" w:hAnsi="Times New Roman" w:cs="Times New Roman"/>
                <w:b/>
                <w:bCs/>
                <w:color w:val="6781B8"/>
                <w:sz w:val="24"/>
                <w:szCs w:val="24"/>
              </w:rPr>
            </w:pPr>
          </w:p>
        </w:tc>
      </w:tr>
    </w:tbl>
    <w:p w:rsidR="00CD3200" w:rsidRDefault="00CD3200" w:rsidP="00CD3200">
      <w:pPr>
        <w:autoSpaceDE w:val="0"/>
        <w:autoSpaceDN w:val="0"/>
        <w:adjustRightInd w:val="0"/>
        <w:spacing w:after="0" w:line="240" w:lineRule="auto"/>
        <w:rPr>
          <w:rFonts w:ascii="Times New Roman" w:hAnsi="Times New Roman" w:cs="Times New Roman"/>
          <w:color w:val="000000"/>
          <w:sz w:val="24"/>
          <w:szCs w:val="24"/>
        </w:rPr>
      </w:pPr>
      <w:bookmarkStart w:id="0" w:name="c0a19f20e25bdf26d1405d30f29319d1246d4b28"/>
      <w:bookmarkStart w:id="1" w:name="0"/>
      <w:bookmarkEnd w:id="0"/>
      <w:bookmarkEnd w:id="1"/>
    </w:p>
    <w:p w:rsidR="005C02A7" w:rsidRDefault="005C02A7" w:rsidP="00CD3200">
      <w:pPr>
        <w:autoSpaceDE w:val="0"/>
        <w:autoSpaceDN w:val="0"/>
        <w:adjustRightInd w:val="0"/>
        <w:spacing w:after="0" w:line="240" w:lineRule="auto"/>
        <w:rPr>
          <w:rFonts w:ascii="Times New Roman" w:hAnsi="Times New Roman" w:cs="Times New Roman"/>
          <w:color w:val="000000"/>
          <w:sz w:val="24"/>
          <w:szCs w:val="24"/>
        </w:rPr>
      </w:pPr>
    </w:p>
    <w:p w:rsidR="005C02A7" w:rsidRPr="00720DB6" w:rsidRDefault="005C02A7" w:rsidP="00CD3200">
      <w:pPr>
        <w:autoSpaceDE w:val="0"/>
        <w:autoSpaceDN w:val="0"/>
        <w:adjustRightInd w:val="0"/>
        <w:spacing w:after="0" w:line="240" w:lineRule="auto"/>
        <w:rPr>
          <w:rFonts w:ascii="Times New Roman" w:hAnsi="Times New Roman" w:cs="Times New Roman"/>
          <w:color w:val="000000"/>
          <w:sz w:val="24"/>
          <w:szCs w:val="24"/>
        </w:rPr>
      </w:pP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p>
    <w:tbl>
      <w:tblPr>
        <w:tblStyle w:val="aa"/>
        <w:tblW w:w="10207" w:type="dxa"/>
        <w:tblInd w:w="-318" w:type="dxa"/>
        <w:tblLayout w:type="fixed"/>
        <w:tblLook w:val="04A0"/>
      </w:tblPr>
      <w:tblGrid>
        <w:gridCol w:w="284"/>
        <w:gridCol w:w="566"/>
        <w:gridCol w:w="1419"/>
        <w:gridCol w:w="425"/>
        <w:gridCol w:w="1418"/>
        <w:gridCol w:w="142"/>
        <w:gridCol w:w="1417"/>
        <w:gridCol w:w="284"/>
        <w:gridCol w:w="992"/>
        <w:gridCol w:w="567"/>
        <w:gridCol w:w="992"/>
        <w:gridCol w:w="567"/>
        <w:gridCol w:w="1134"/>
      </w:tblGrid>
      <w:tr w:rsidR="00CD3200" w:rsidRPr="00720DB6" w:rsidTr="005C02A7">
        <w:tc>
          <w:tcPr>
            <w:tcW w:w="10207" w:type="dxa"/>
            <w:gridSpan w:val="13"/>
          </w:tcPr>
          <w:p w:rsidR="00CD3200" w:rsidRPr="00720DB6" w:rsidRDefault="00CD3200" w:rsidP="00157E43">
            <w:pPr>
              <w:autoSpaceDE w:val="0"/>
              <w:autoSpaceDN w:val="0"/>
              <w:adjustRightInd w:val="0"/>
              <w:rPr>
                <w:rFonts w:ascii="Times New Roman" w:hAnsi="Times New Roman" w:cs="Times New Roman"/>
                <w:color w:val="FF0000"/>
                <w:sz w:val="24"/>
                <w:szCs w:val="24"/>
              </w:rPr>
            </w:pPr>
            <w:r w:rsidRPr="00720DB6">
              <w:rPr>
                <w:rFonts w:ascii="Times New Roman" w:hAnsi="Times New Roman" w:cs="Times New Roman"/>
                <w:color w:val="FF0000"/>
                <w:sz w:val="24"/>
                <w:szCs w:val="24"/>
              </w:rPr>
              <w:lastRenderedPageBreak/>
              <w:t xml:space="preserve">                                                  Образовательная деятельность в ходе режимных моментов</w:t>
            </w:r>
          </w:p>
          <w:p w:rsidR="00CD3200" w:rsidRPr="00720DB6" w:rsidRDefault="00CD3200" w:rsidP="00157E43">
            <w:pPr>
              <w:autoSpaceDE w:val="0"/>
              <w:autoSpaceDN w:val="0"/>
              <w:adjustRightInd w:val="0"/>
              <w:rPr>
                <w:rFonts w:ascii="Times New Roman" w:hAnsi="Times New Roman" w:cs="Times New Roman"/>
                <w:color w:val="000000"/>
                <w:sz w:val="24"/>
                <w:szCs w:val="24"/>
              </w:rPr>
            </w:pP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p>
        </w:tc>
        <w:tc>
          <w:tcPr>
            <w:tcW w:w="1843" w:type="dxa"/>
            <w:gridSpan w:val="2"/>
          </w:tcPr>
          <w:p w:rsidR="00CD3200" w:rsidRPr="00720DB6" w:rsidRDefault="00CD3200" w:rsidP="00157E43">
            <w:pPr>
              <w:autoSpaceDE w:val="0"/>
              <w:autoSpaceDN w:val="0"/>
              <w:adjustRightInd w:val="0"/>
              <w:jc w:val="center"/>
              <w:rPr>
                <w:rFonts w:ascii="Times New Roman" w:hAnsi="Times New Roman" w:cs="Times New Roman"/>
                <w:color w:val="002060"/>
                <w:sz w:val="24"/>
                <w:szCs w:val="24"/>
              </w:rPr>
            </w:pPr>
            <w:r w:rsidRPr="00720DB6">
              <w:rPr>
                <w:rFonts w:ascii="Times New Roman" w:hAnsi="Times New Roman" w:cs="Times New Roman"/>
                <w:color w:val="002060"/>
                <w:sz w:val="24"/>
                <w:szCs w:val="24"/>
              </w:rPr>
              <w:t>2-3 года</w:t>
            </w:r>
          </w:p>
        </w:tc>
        <w:tc>
          <w:tcPr>
            <w:tcW w:w="1559" w:type="dxa"/>
            <w:gridSpan w:val="2"/>
          </w:tcPr>
          <w:p w:rsidR="00CD3200" w:rsidRPr="00720DB6" w:rsidRDefault="00CD3200" w:rsidP="00157E43">
            <w:pPr>
              <w:autoSpaceDE w:val="0"/>
              <w:autoSpaceDN w:val="0"/>
              <w:adjustRightInd w:val="0"/>
              <w:jc w:val="center"/>
              <w:rPr>
                <w:rFonts w:ascii="Times New Roman" w:hAnsi="Times New Roman" w:cs="Times New Roman"/>
                <w:color w:val="002060"/>
                <w:sz w:val="24"/>
                <w:szCs w:val="24"/>
              </w:rPr>
            </w:pPr>
            <w:r w:rsidRPr="00720DB6">
              <w:rPr>
                <w:rFonts w:ascii="Times New Roman" w:hAnsi="Times New Roman" w:cs="Times New Roman"/>
                <w:color w:val="002060"/>
                <w:sz w:val="24"/>
                <w:szCs w:val="24"/>
              </w:rPr>
              <w:t>3-4 года</w:t>
            </w:r>
          </w:p>
        </w:tc>
        <w:tc>
          <w:tcPr>
            <w:tcW w:w="1276" w:type="dxa"/>
            <w:gridSpan w:val="2"/>
          </w:tcPr>
          <w:p w:rsidR="00CD3200" w:rsidRPr="00720DB6" w:rsidRDefault="00CD3200" w:rsidP="00157E43">
            <w:pPr>
              <w:autoSpaceDE w:val="0"/>
              <w:autoSpaceDN w:val="0"/>
              <w:adjustRightInd w:val="0"/>
              <w:jc w:val="center"/>
              <w:rPr>
                <w:rFonts w:ascii="Times New Roman" w:hAnsi="Times New Roman" w:cs="Times New Roman"/>
                <w:color w:val="002060"/>
                <w:sz w:val="24"/>
                <w:szCs w:val="24"/>
              </w:rPr>
            </w:pPr>
            <w:r w:rsidRPr="00720DB6">
              <w:rPr>
                <w:rFonts w:ascii="Times New Roman" w:hAnsi="Times New Roman" w:cs="Times New Roman"/>
                <w:color w:val="002060"/>
                <w:sz w:val="24"/>
                <w:szCs w:val="24"/>
              </w:rPr>
              <w:t>4-5 года</w:t>
            </w:r>
          </w:p>
        </w:tc>
        <w:tc>
          <w:tcPr>
            <w:tcW w:w="1559" w:type="dxa"/>
            <w:gridSpan w:val="2"/>
          </w:tcPr>
          <w:p w:rsidR="00CD3200" w:rsidRPr="00720DB6" w:rsidRDefault="00CD3200" w:rsidP="00157E43">
            <w:pPr>
              <w:autoSpaceDE w:val="0"/>
              <w:autoSpaceDN w:val="0"/>
              <w:adjustRightInd w:val="0"/>
              <w:jc w:val="center"/>
              <w:rPr>
                <w:rFonts w:ascii="Times New Roman" w:hAnsi="Times New Roman" w:cs="Times New Roman"/>
                <w:color w:val="002060"/>
                <w:sz w:val="24"/>
                <w:szCs w:val="24"/>
              </w:rPr>
            </w:pPr>
            <w:r w:rsidRPr="00720DB6">
              <w:rPr>
                <w:rFonts w:ascii="Times New Roman" w:hAnsi="Times New Roman" w:cs="Times New Roman"/>
                <w:color w:val="002060"/>
                <w:sz w:val="24"/>
                <w:szCs w:val="24"/>
              </w:rPr>
              <w:t>5-6года</w:t>
            </w:r>
          </w:p>
        </w:tc>
        <w:tc>
          <w:tcPr>
            <w:tcW w:w="1701" w:type="dxa"/>
            <w:gridSpan w:val="2"/>
          </w:tcPr>
          <w:p w:rsidR="00CD3200" w:rsidRPr="00720DB6" w:rsidRDefault="00CD3200" w:rsidP="00157E43">
            <w:pPr>
              <w:autoSpaceDE w:val="0"/>
              <w:autoSpaceDN w:val="0"/>
              <w:adjustRightInd w:val="0"/>
              <w:jc w:val="center"/>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6-7года</w:t>
            </w: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1.</w:t>
            </w:r>
          </w:p>
          <w:p w:rsidR="00CD3200" w:rsidRPr="00720DB6" w:rsidRDefault="00CD3200" w:rsidP="00157E43">
            <w:pPr>
              <w:autoSpaceDE w:val="0"/>
              <w:autoSpaceDN w:val="0"/>
              <w:adjustRightInd w:val="0"/>
              <w:rPr>
                <w:rFonts w:ascii="Times New Roman" w:hAnsi="Times New Roman" w:cs="Times New Roman"/>
                <w:color w:val="000000"/>
                <w:sz w:val="24"/>
                <w:szCs w:val="24"/>
              </w:rPr>
            </w:pP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Утренняя гимнастика</w:t>
            </w:r>
          </w:p>
        </w:tc>
        <w:tc>
          <w:tcPr>
            <w:tcW w:w="1843" w:type="dxa"/>
            <w:gridSpan w:val="2"/>
          </w:tcPr>
          <w:p w:rsidR="00CD3200" w:rsidRPr="00720DB6" w:rsidRDefault="00CD3200" w:rsidP="00157E43">
            <w:pPr>
              <w:autoSpaceDE w:val="0"/>
              <w:autoSpaceDN w:val="0"/>
              <w:adjustRightInd w:val="0"/>
              <w:jc w:val="center"/>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jc w:val="center"/>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276" w:type="dxa"/>
            <w:gridSpan w:val="2"/>
          </w:tcPr>
          <w:p w:rsidR="00CD3200" w:rsidRPr="00720DB6" w:rsidRDefault="00CD3200" w:rsidP="00157E43">
            <w:pPr>
              <w:autoSpaceDE w:val="0"/>
              <w:autoSpaceDN w:val="0"/>
              <w:adjustRightInd w:val="0"/>
              <w:jc w:val="center"/>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jc w:val="center"/>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jc w:val="center"/>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2.</w:t>
            </w: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Комплексы закаливающих процедур</w:t>
            </w:r>
          </w:p>
        </w:tc>
        <w:tc>
          <w:tcPr>
            <w:tcW w:w="1843"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276"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3.</w:t>
            </w: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Гигиенические процедуры</w:t>
            </w:r>
          </w:p>
        </w:tc>
        <w:tc>
          <w:tcPr>
            <w:tcW w:w="1843"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276"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4.</w:t>
            </w: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Ситуативные беседы при проведении режимных моментов</w:t>
            </w:r>
          </w:p>
          <w:p w:rsidR="00CD3200" w:rsidRPr="00720DB6" w:rsidRDefault="00CD3200" w:rsidP="00157E43">
            <w:pPr>
              <w:autoSpaceDE w:val="0"/>
              <w:autoSpaceDN w:val="0"/>
              <w:adjustRightInd w:val="0"/>
              <w:rPr>
                <w:rFonts w:ascii="Times New Roman" w:hAnsi="Times New Roman" w:cs="Times New Roman"/>
                <w:color w:val="000000"/>
                <w:sz w:val="24"/>
                <w:szCs w:val="24"/>
              </w:rPr>
            </w:pPr>
          </w:p>
        </w:tc>
        <w:tc>
          <w:tcPr>
            <w:tcW w:w="1843"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276"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p>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5.</w:t>
            </w: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Чтение художественной литературы</w:t>
            </w:r>
          </w:p>
        </w:tc>
        <w:tc>
          <w:tcPr>
            <w:tcW w:w="1843"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276"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6.</w:t>
            </w: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Дежурства</w:t>
            </w:r>
          </w:p>
          <w:p w:rsidR="00CD3200" w:rsidRPr="00720DB6" w:rsidRDefault="00CD3200" w:rsidP="00157E43">
            <w:pPr>
              <w:autoSpaceDE w:val="0"/>
              <w:autoSpaceDN w:val="0"/>
              <w:adjustRightInd w:val="0"/>
              <w:rPr>
                <w:rFonts w:ascii="Times New Roman" w:hAnsi="Times New Roman" w:cs="Times New Roman"/>
                <w:color w:val="000000"/>
                <w:sz w:val="24"/>
                <w:szCs w:val="24"/>
              </w:rPr>
            </w:pPr>
          </w:p>
        </w:tc>
        <w:tc>
          <w:tcPr>
            <w:tcW w:w="1843"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276"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7.</w:t>
            </w: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Прогулки</w:t>
            </w:r>
          </w:p>
          <w:p w:rsidR="00CD3200" w:rsidRPr="00720DB6" w:rsidRDefault="00CD3200" w:rsidP="00157E43">
            <w:pPr>
              <w:autoSpaceDE w:val="0"/>
              <w:autoSpaceDN w:val="0"/>
              <w:adjustRightInd w:val="0"/>
              <w:rPr>
                <w:rFonts w:ascii="Times New Roman" w:hAnsi="Times New Roman" w:cs="Times New Roman"/>
                <w:color w:val="000000"/>
                <w:sz w:val="24"/>
                <w:szCs w:val="24"/>
              </w:rPr>
            </w:pPr>
          </w:p>
        </w:tc>
        <w:tc>
          <w:tcPr>
            <w:tcW w:w="1843"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276"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CD3200" w:rsidRPr="00720DB6" w:rsidTr="005C02A7">
        <w:tc>
          <w:tcPr>
            <w:tcW w:w="10207" w:type="dxa"/>
            <w:gridSpan w:val="13"/>
          </w:tcPr>
          <w:p w:rsidR="00CD3200" w:rsidRPr="00720DB6" w:rsidRDefault="00CD3200" w:rsidP="00157E43">
            <w:pPr>
              <w:autoSpaceDE w:val="0"/>
              <w:autoSpaceDN w:val="0"/>
              <w:adjustRightInd w:val="0"/>
              <w:jc w:val="center"/>
              <w:rPr>
                <w:rFonts w:ascii="Times New Roman" w:hAnsi="Times New Roman" w:cs="Times New Roman"/>
                <w:color w:val="C00000"/>
                <w:sz w:val="24"/>
                <w:szCs w:val="24"/>
              </w:rPr>
            </w:pPr>
          </w:p>
          <w:p w:rsidR="00CD3200" w:rsidRPr="00720DB6" w:rsidRDefault="00CD3200" w:rsidP="00157E43">
            <w:pPr>
              <w:autoSpaceDE w:val="0"/>
              <w:autoSpaceDN w:val="0"/>
              <w:adjustRightInd w:val="0"/>
              <w:jc w:val="center"/>
              <w:rPr>
                <w:rFonts w:ascii="Times New Roman" w:hAnsi="Times New Roman" w:cs="Times New Roman"/>
                <w:color w:val="C00000"/>
                <w:sz w:val="24"/>
                <w:szCs w:val="24"/>
              </w:rPr>
            </w:pPr>
            <w:r w:rsidRPr="00720DB6">
              <w:rPr>
                <w:rFonts w:ascii="Times New Roman" w:hAnsi="Times New Roman" w:cs="Times New Roman"/>
                <w:color w:val="C00000"/>
                <w:sz w:val="24"/>
                <w:szCs w:val="24"/>
              </w:rPr>
              <w:t>Самостоятельная деятельность детей</w:t>
            </w:r>
          </w:p>
          <w:p w:rsidR="00CD3200" w:rsidRPr="00720DB6" w:rsidRDefault="00CD3200" w:rsidP="00157E43">
            <w:pPr>
              <w:autoSpaceDE w:val="0"/>
              <w:autoSpaceDN w:val="0"/>
              <w:adjustRightInd w:val="0"/>
              <w:jc w:val="center"/>
              <w:rPr>
                <w:rFonts w:ascii="Times New Roman" w:hAnsi="Times New Roman" w:cs="Times New Roman"/>
                <w:color w:val="C00000"/>
                <w:sz w:val="24"/>
                <w:szCs w:val="24"/>
              </w:rPr>
            </w:pPr>
          </w:p>
          <w:p w:rsidR="00CD3200" w:rsidRPr="00720DB6" w:rsidRDefault="00CD3200" w:rsidP="00157E43">
            <w:pPr>
              <w:autoSpaceDE w:val="0"/>
              <w:autoSpaceDN w:val="0"/>
              <w:adjustRightInd w:val="0"/>
              <w:jc w:val="center"/>
              <w:rPr>
                <w:rFonts w:ascii="Times New Roman" w:hAnsi="Times New Roman" w:cs="Times New Roman"/>
                <w:color w:val="C00000"/>
                <w:sz w:val="24"/>
                <w:szCs w:val="24"/>
              </w:rPr>
            </w:pPr>
          </w:p>
        </w:tc>
      </w:tr>
      <w:tr w:rsidR="00CD3200" w:rsidRPr="00720DB6" w:rsidTr="005C02A7">
        <w:tc>
          <w:tcPr>
            <w:tcW w:w="850"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8.</w:t>
            </w:r>
          </w:p>
        </w:tc>
        <w:tc>
          <w:tcPr>
            <w:tcW w:w="1844"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ab/>
            </w:r>
          </w:p>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Игра</w:t>
            </w:r>
          </w:p>
        </w:tc>
        <w:tc>
          <w:tcPr>
            <w:tcW w:w="1560"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13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CD3200" w:rsidRPr="00720DB6" w:rsidTr="005C02A7">
        <w:tc>
          <w:tcPr>
            <w:tcW w:w="850"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9.</w:t>
            </w:r>
          </w:p>
        </w:tc>
        <w:tc>
          <w:tcPr>
            <w:tcW w:w="1844"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Самостоятельная деятельность детей в уголках развития</w:t>
            </w:r>
          </w:p>
        </w:tc>
        <w:tc>
          <w:tcPr>
            <w:tcW w:w="1560"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13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bl>
    <w:p w:rsidR="002710D0" w:rsidRPr="00720DB6" w:rsidRDefault="002710D0" w:rsidP="002710D0">
      <w:pPr>
        <w:autoSpaceDE w:val="0"/>
        <w:autoSpaceDN w:val="0"/>
        <w:adjustRightInd w:val="0"/>
        <w:spacing w:after="0" w:line="240" w:lineRule="auto"/>
        <w:rPr>
          <w:rFonts w:ascii="Times New Roman" w:hAnsi="Times New Roman" w:cs="Times New Roman"/>
          <w:sz w:val="24"/>
          <w:szCs w:val="24"/>
        </w:rPr>
      </w:pPr>
    </w:p>
    <w:p w:rsidR="002710D0" w:rsidRPr="00720DB6" w:rsidRDefault="002710D0" w:rsidP="002710D0">
      <w:pPr>
        <w:pStyle w:val="ab"/>
        <w:rPr>
          <w:rFonts w:ascii="Times New Roman" w:hAnsi="Times New Roman" w:cs="Times New Roman"/>
          <w:sz w:val="24"/>
          <w:szCs w:val="24"/>
          <w:shd w:val="clear" w:color="auto" w:fill="FFFFFF"/>
        </w:rPr>
      </w:pPr>
    </w:p>
    <w:p w:rsidR="002710D0" w:rsidRPr="00720DB6" w:rsidRDefault="002710D0" w:rsidP="002710D0">
      <w:pPr>
        <w:pStyle w:val="Default"/>
        <w:rPr>
          <w:rStyle w:val="a4"/>
          <w:color w:val="FF0000"/>
          <w:bdr w:val="none" w:sz="0" w:space="0" w:color="auto" w:frame="1"/>
          <w:shd w:val="clear" w:color="auto" w:fill="FFFFFF"/>
        </w:rPr>
      </w:pPr>
      <w:r w:rsidRPr="00720DB6">
        <w:rPr>
          <w:rStyle w:val="a4"/>
          <w:color w:val="FF0000"/>
          <w:bdr w:val="none" w:sz="0" w:space="0" w:color="auto" w:frame="1"/>
          <w:shd w:val="clear" w:color="auto" w:fill="FFFFFF"/>
        </w:rPr>
        <w:t xml:space="preserve">                                 Материально-техническое обеспечение ДОУ.</w:t>
      </w:r>
    </w:p>
    <w:p w:rsidR="002710D0" w:rsidRPr="00720DB6" w:rsidRDefault="002710D0" w:rsidP="002710D0">
      <w:pPr>
        <w:pStyle w:val="Default"/>
        <w:rPr>
          <w:rStyle w:val="a4"/>
          <w:color w:val="373737"/>
          <w:bdr w:val="none" w:sz="0" w:space="0" w:color="auto" w:frame="1"/>
          <w:shd w:val="clear" w:color="auto" w:fill="FFFFFF"/>
        </w:rPr>
      </w:pPr>
    </w:p>
    <w:p w:rsidR="002710D0" w:rsidRPr="00720DB6" w:rsidRDefault="002710D0" w:rsidP="002710D0">
      <w:pPr>
        <w:pStyle w:val="a3"/>
        <w:shd w:val="clear" w:color="auto" w:fill="FFFFFF"/>
        <w:spacing w:before="0" w:beforeAutospacing="0" w:after="0" w:afterAutospacing="0"/>
        <w:textAlignment w:val="baseline"/>
        <w:rPr>
          <w:color w:val="373737"/>
        </w:rPr>
      </w:pPr>
      <w:r w:rsidRPr="00720DB6">
        <w:rPr>
          <w:color w:val="373737"/>
        </w:rPr>
        <w:t>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отопление, водопровод, канализация, сантехническое оборудование в хорошем состоянии.</w:t>
      </w:r>
    </w:p>
    <w:p w:rsidR="002710D0" w:rsidRPr="00720DB6" w:rsidRDefault="002710D0" w:rsidP="002710D0">
      <w:pPr>
        <w:pStyle w:val="a3"/>
        <w:shd w:val="clear" w:color="auto" w:fill="FFFFFF"/>
        <w:spacing w:before="0" w:beforeAutospacing="0" w:after="0" w:afterAutospacing="0"/>
        <w:textAlignment w:val="baseline"/>
        <w:rPr>
          <w:color w:val="373737"/>
        </w:rPr>
      </w:pPr>
      <w:r w:rsidRPr="00720DB6">
        <w:rPr>
          <w:color w:val="373737"/>
        </w:rPr>
        <w:t>Территория огорожена забором из природного камня, ухожена. В достаточном количестве зеленых насаждений, разбиты цветники. Во дворе  детского сада оборудована площадка по БДД.</w:t>
      </w:r>
    </w:p>
    <w:p w:rsidR="002710D0" w:rsidRPr="00720DB6" w:rsidRDefault="002710D0" w:rsidP="002710D0">
      <w:pPr>
        <w:pStyle w:val="a3"/>
        <w:shd w:val="clear" w:color="auto" w:fill="FFFFFF"/>
        <w:spacing w:before="0" w:beforeAutospacing="0" w:after="240" w:afterAutospacing="0"/>
        <w:textAlignment w:val="baseline"/>
        <w:rPr>
          <w:color w:val="373737"/>
        </w:rPr>
      </w:pPr>
      <w:r w:rsidRPr="00720DB6">
        <w:rPr>
          <w:color w:val="373737"/>
        </w:rPr>
        <w:t xml:space="preserve">    Все группы и кабинеты оформлены в соответствии с ФГОС.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w:t>
      </w:r>
      <w:r w:rsidRPr="00720DB6">
        <w:rPr>
          <w:color w:val="373737"/>
        </w:rPr>
        <w:lastRenderedPageBreak/>
        <w:t>стимулирующее процесс его развития и саморазвития, социализации.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2710D0" w:rsidRPr="00720DB6" w:rsidRDefault="002710D0" w:rsidP="002710D0">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color w:val="373737"/>
          <w:sz w:val="24"/>
          <w:szCs w:val="24"/>
          <w:shd w:val="clear" w:color="auto" w:fill="FFFFFF"/>
        </w:rPr>
        <w:t>Для продуктивной и творческой деятельности детей и сотрудников ДОУ в образовательно-воспитательном процессе задействованы технические средства обучения:</w:t>
      </w:r>
      <w:r w:rsidRPr="00720DB6">
        <w:rPr>
          <w:rFonts w:ascii="Times New Roman" w:hAnsi="Times New Roman" w:cs="Times New Roman"/>
          <w:sz w:val="24"/>
          <w:szCs w:val="24"/>
        </w:rPr>
        <w:t xml:space="preserve"> телевизор встроенным </w:t>
      </w:r>
      <w:r w:rsidRPr="00720DB6">
        <w:rPr>
          <w:rFonts w:ascii="Times New Roman" w:hAnsi="Times New Roman" w:cs="Times New Roman"/>
          <w:sz w:val="24"/>
          <w:szCs w:val="24"/>
          <w:lang w:val="en-US"/>
        </w:rPr>
        <w:t>DVD</w:t>
      </w:r>
      <w:r w:rsidRPr="00720DB6">
        <w:rPr>
          <w:rFonts w:ascii="Times New Roman" w:hAnsi="Times New Roman" w:cs="Times New Roman"/>
          <w:sz w:val="24"/>
          <w:szCs w:val="24"/>
        </w:rPr>
        <w:t xml:space="preserve">  – 8, музыкальный центр – 1, компьютеры – 3,  многофункциональное устройство (сканер-принтер-копир) -2, принтер цветной -1, интерактивная доска-1, проектор-1.</w:t>
      </w:r>
    </w:p>
    <w:p w:rsidR="002710D0" w:rsidRPr="00720DB6" w:rsidRDefault="002710D0" w:rsidP="002710D0">
      <w:pPr>
        <w:autoSpaceDE w:val="0"/>
        <w:autoSpaceDN w:val="0"/>
        <w:adjustRightInd w:val="0"/>
        <w:spacing w:after="0" w:line="240" w:lineRule="auto"/>
        <w:rPr>
          <w:rFonts w:ascii="Times New Roman" w:hAnsi="Times New Roman" w:cs="Times New Roman"/>
          <w:color w:val="373737"/>
          <w:sz w:val="24"/>
          <w:szCs w:val="24"/>
          <w:shd w:val="clear" w:color="auto" w:fill="FFFFFF"/>
        </w:rPr>
      </w:pPr>
      <w:r w:rsidRPr="00720DB6">
        <w:rPr>
          <w:rFonts w:ascii="Times New Roman" w:hAnsi="Times New Roman" w:cs="Times New Roman"/>
          <w:color w:val="373737"/>
          <w:sz w:val="24"/>
          <w:szCs w:val="24"/>
          <w:shd w:val="clear" w:color="auto" w:fill="FFFFFF"/>
        </w:rPr>
        <w:t>В дошкольном учреждении имеются  необходимые условия для интеллектуально-творческого и физического развития воспитанников, через создание предметно-развивающей среды и пространства детского сада.</w:t>
      </w:r>
    </w:p>
    <w:p w:rsidR="00DE197C" w:rsidRPr="00720DB6" w:rsidRDefault="002710D0" w:rsidP="00294011">
      <w:pPr>
        <w:pStyle w:val="a3"/>
        <w:shd w:val="clear" w:color="auto" w:fill="FFFFFF"/>
        <w:spacing w:before="0" w:beforeAutospacing="0" w:after="0" w:afterAutospacing="0"/>
        <w:textAlignment w:val="baseline"/>
        <w:rPr>
          <w:color w:val="373737"/>
        </w:rPr>
      </w:pPr>
      <w:r w:rsidRPr="00720DB6">
        <w:rPr>
          <w:rStyle w:val="a4"/>
          <w:color w:val="244061" w:themeColor="accent1" w:themeShade="80"/>
          <w:bdr w:val="none" w:sz="0" w:space="0" w:color="auto" w:frame="1"/>
        </w:rPr>
        <w:t>Пищеблок</w:t>
      </w:r>
      <w:r w:rsidRPr="00720DB6">
        <w:rPr>
          <w:rStyle w:val="a4"/>
          <w:color w:val="373737"/>
          <w:bdr w:val="none" w:sz="0" w:space="0" w:color="auto" w:frame="1"/>
        </w:rPr>
        <w:t> </w:t>
      </w:r>
      <w:r w:rsidRPr="00720DB6">
        <w:rPr>
          <w:color w:val="373737"/>
        </w:rPr>
        <w:t>ДОО оборудован необходимым технологическим, холодильным и моечным оборудованием. Технологическое оборудование, инвентарь и посуда, тара изготовлены из материалов, разрешённых для контакта с пищевыми продуктами. Весь кухонный инвентарь и кухонная посуда имеют маркировку для сырых и готовых пищевых продуктов. При работе технологического оборудования исключена возможность контакта пищевого сырья и готовых к употреблению продуктов.</w:t>
      </w:r>
    </w:p>
    <w:p w:rsidR="00DE197C" w:rsidRPr="00720DB6" w:rsidRDefault="00DE197C" w:rsidP="00DE197C">
      <w:pPr>
        <w:spacing w:before="255"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p w:rsidR="00DE197C" w:rsidRPr="00720DB6" w:rsidRDefault="00DE197C" w:rsidP="00DE197C">
      <w:pPr>
        <w:spacing w:before="255"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p w:rsidR="00DE197C" w:rsidRPr="00720DB6" w:rsidRDefault="00DE197C" w:rsidP="00DE197C">
      <w:pPr>
        <w:spacing w:before="255"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p w:rsidR="00DE197C" w:rsidRPr="00720DB6" w:rsidRDefault="00DE197C" w:rsidP="00DE197C">
      <w:pPr>
        <w:spacing w:before="255"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p w:rsidR="00DE197C" w:rsidRPr="00720DB6" w:rsidRDefault="00DE197C" w:rsidP="00DE197C">
      <w:pPr>
        <w:spacing w:before="255"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p w:rsidR="00DE197C" w:rsidRPr="00720DB6" w:rsidRDefault="00DE197C" w:rsidP="00DE197C">
      <w:pPr>
        <w:spacing w:before="255"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p w:rsidR="00DE197C" w:rsidRPr="00720DB6" w:rsidRDefault="00DE197C" w:rsidP="00DE197C">
      <w:pPr>
        <w:spacing w:before="255"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sectPr w:rsidR="00DE197C" w:rsidRPr="00720DB6" w:rsidSect="005C02A7">
      <w:footerReference w:type="default" r:id="rId28"/>
      <w:pgSz w:w="11906" w:h="16838"/>
      <w:pgMar w:top="851" w:right="850" w:bottom="709" w:left="1276" w:header="708" w:footer="708" w:gutter="0"/>
      <w:pgBorders w:offsetFrom="page">
        <w:top w:val="twistedLines1" w:sz="18" w:space="24" w:color="984806" w:themeColor="accent6" w:themeShade="80"/>
        <w:left w:val="twistedLines1" w:sz="18" w:space="24" w:color="984806" w:themeColor="accent6" w:themeShade="80"/>
        <w:bottom w:val="twistedLines1" w:sz="18" w:space="24" w:color="984806" w:themeColor="accent6" w:themeShade="80"/>
        <w:right w:val="twistedLines1" w:sz="18" w:space="24" w:color="984806" w:themeColor="accent6"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EC3" w:rsidRDefault="00910EC3" w:rsidP="00294011">
      <w:pPr>
        <w:spacing w:after="0" w:line="240" w:lineRule="auto"/>
      </w:pPr>
      <w:r>
        <w:separator/>
      </w:r>
    </w:p>
  </w:endnote>
  <w:endnote w:type="continuationSeparator" w:id="1">
    <w:p w:rsidR="00910EC3" w:rsidRDefault="00910EC3" w:rsidP="00294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f_din_text_cond_proligh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0905"/>
      <w:docPartObj>
        <w:docPartGallery w:val="Page Numbers (Bottom of Page)"/>
        <w:docPartUnique/>
      </w:docPartObj>
    </w:sdtPr>
    <w:sdtContent>
      <w:p w:rsidR="00294011" w:rsidRDefault="0048041E">
        <w:pPr>
          <w:pStyle w:val="ae"/>
          <w:jc w:val="right"/>
        </w:pPr>
        <w:fldSimple w:instr=" PAGE   \* MERGEFORMAT ">
          <w:r w:rsidR="005C02A7">
            <w:rPr>
              <w:noProof/>
            </w:rPr>
            <w:t>19</w:t>
          </w:r>
        </w:fldSimple>
      </w:p>
    </w:sdtContent>
  </w:sdt>
  <w:p w:rsidR="00294011" w:rsidRDefault="0029401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EC3" w:rsidRDefault="00910EC3" w:rsidP="00294011">
      <w:pPr>
        <w:spacing w:after="0" w:line="240" w:lineRule="auto"/>
      </w:pPr>
      <w:r>
        <w:separator/>
      </w:r>
    </w:p>
  </w:footnote>
  <w:footnote w:type="continuationSeparator" w:id="1">
    <w:p w:rsidR="00910EC3" w:rsidRDefault="00910EC3" w:rsidP="002940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7B85"/>
    <w:multiLevelType w:val="multilevel"/>
    <w:tmpl w:val="F5845E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CDB50AC"/>
    <w:multiLevelType w:val="multilevel"/>
    <w:tmpl w:val="491E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C4582C"/>
    <w:multiLevelType w:val="multilevel"/>
    <w:tmpl w:val="AB402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F75004"/>
    <w:multiLevelType w:val="multilevel"/>
    <w:tmpl w:val="FD06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B16BC0"/>
    <w:multiLevelType w:val="multilevel"/>
    <w:tmpl w:val="CE08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7A0F6D"/>
    <w:multiLevelType w:val="hybridMultilevel"/>
    <w:tmpl w:val="0BAAC99E"/>
    <w:lvl w:ilvl="0" w:tplc="57CCC8DE">
      <w:start w:val="1"/>
      <w:numFmt w:val="bullet"/>
      <w:lvlText w:val="•"/>
      <w:lvlJc w:val="left"/>
      <w:pPr>
        <w:tabs>
          <w:tab w:val="num" w:pos="720"/>
        </w:tabs>
        <w:ind w:left="720" w:hanging="360"/>
      </w:pPr>
      <w:rPr>
        <w:rFonts w:ascii="Times New Roman" w:hAnsi="Times New Roman" w:hint="default"/>
      </w:rPr>
    </w:lvl>
    <w:lvl w:ilvl="1" w:tplc="7CA2F766" w:tentative="1">
      <w:start w:val="1"/>
      <w:numFmt w:val="bullet"/>
      <w:lvlText w:val="•"/>
      <w:lvlJc w:val="left"/>
      <w:pPr>
        <w:tabs>
          <w:tab w:val="num" w:pos="1440"/>
        </w:tabs>
        <w:ind w:left="1440" w:hanging="360"/>
      </w:pPr>
      <w:rPr>
        <w:rFonts w:ascii="Times New Roman" w:hAnsi="Times New Roman" w:hint="default"/>
      </w:rPr>
    </w:lvl>
    <w:lvl w:ilvl="2" w:tplc="BAD06C52" w:tentative="1">
      <w:start w:val="1"/>
      <w:numFmt w:val="bullet"/>
      <w:lvlText w:val="•"/>
      <w:lvlJc w:val="left"/>
      <w:pPr>
        <w:tabs>
          <w:tab w:val="num" w:pos="2160"/>
        </w:tabs>
        <w:ind w:left="2160" w:hanging="360"/>
      </w:pPr>
      <w:rPr>
        <w:rFonts w:ascii="Times New Roman" w:hAnsi="Times New Roman" w:hint="default"/>
      </w:rPr>
    </w:lvl>
    <w:lvl w:ilvl="3" w:tplc="0EF40100" w:tentative="1">
      <w:start w:val="1"/>
      <w:numFmt w:val="bullet"/>
      <w:lvlText w:val="•"/>
      <w:lvlJc w:val="left"/>
      <w:pPr>
        <w:tabs>
          <w:tab w:val="num" w:pos="2880"/>
        </w:tabs>
        <w:ind w:left="2880" w:hanging="360"/>
      </w:pPr>
      <w:rPr>
        <w:rFonts w:ascii="Times New Roman" w:hAnsi="Times New Roman" w:hint="default"/>
      </w:rPr>
    </w:lvl>
    <w:lvl w:ilvl="4" w:tplc="C4322E66" w:tentative="1">
      <w:start w:val="1"/>
      <w:numFmt w:val="bullet"/>
      <w:lvlText w:val="•"/>
      <w:lvlJc w:val="left"/>
      <w:pPr>
        <w:tabs>
          <w:tab w:val="num" w:pos="3600"/>
        </w:tabs>
        <w:ind w:left="3600" w:hanging="360"/>
      </w:pPr>
      <w:rPr>
        <w:rFonts w:ascii="Times New Roman" w:hAnsi="Times New Roman" w:hint="default"/>
      </w:rPr>
    </w:lvl>
    <w:lvl w:ilvl="5" w:tplc="48C4E052" w:tentative="1">
      <w:start w:val="1"/>
      <w:numFmt w:val="bullet"/>
      <w:lvlText w:val="•"/>
      <w:lvlJc w:val="left"/>
      <w:pPr>
        <w:tabs>
          <w:tab w:val="num" w:pos="4320"/>
        </w:tabs>
        <w:ind w:left="4320" w:hanging="360"/>
      </w:pPr>
      <w:rPr>
        <w:rFonts w:ascii="Times New Roman" w:hAnsi="Times New Roman" w:hint="default"/>
      </w:rPr>
    </w:lvl>
    <w:lvl w:ilvl="6" w:tplc="58DC547A" w:tentative="1">
      <w:start w:val="1"/>
      <w:numFmt w:val="bullet"/>
      <w:lvlText w:val="•"/>
      <w:lvlJc w:val="left"/>
      <w:pPr>
        <w:tabs>
          <w:tab w:val="num" w:pos="5040"/>
        </w:tabs>
        <w:ind w:left="5040" w:hanging="360"/>
      </w:pPr>
      <w:rPr>
        <w:rFonts w:ascii="Times New Roman" w:hAnsi="Times New Roman" w:hint="default"/>
      </w:rPr>
    </w:lvl>
    <w:lvl w:ilvl="7" w:tplc="4FA6E4D2" w:tentative="1">
      <w:start w:val="1"/>
      <w:numFmt w:val="bullet"/>
      <w:lvlText w:val="•"/>
      <w:lvlJc w:val="left"/>
      <w:pPr>
        <w:tabs>
          <w:tab w:val="num" w:pos="5760"/>
        </w:tabs>
        <w:ind w:left="5760" w:hanging="360"/>
      </w:pPr>
      <w:rPr>
        <w:rFonts w:ascii="Times New Roman" w:hAnsi="Times New Roman" w:hint="default"/>
      </w:rPr>
    </w:lvl>
    <w:lvl w:ilvl="8" w:tplc="EE5AA8A6" w:tentative="1">
      <w:start w:val="1"/>
      <w:numFmt w:val="bullet"/>
      <w:lvlText w:val="•"/>
      <w:lvlJc w:val="left"/>
      <w:pPr>
        <w:tabs>
          <w:tab w:val="num" w:pos="6480"/>
        </w:tabs>
        <w:ind w:left="6480" w:hanging="360"/>
      </w:pPr>
      <w:rPr>
        <w:rFonts w:ascii="Times New Roman" w:hAnsi="Times New Roman" w:hint="default"/>
      </w:rPr>
    </w:lvl>
  </w:abstractNum>
  <w:abstractNum w:abstractNumId="6">
    <w:nsid w:val="72A862F4"/>
    <w:multiLevelType w:val="hybridMultilevel"/>
    <w:tmpl w:val="634A9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51660E"/>
    <w:multiLevelType w:val="multilevel"/>
    <w:tmpl w:val="D6B6C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E197C"/>
    <w:rsid w:val="00004A31"/>
    <w:rsid w:val="00010D1A"/>
    <w:rsid w:val="000201CC"/>
    <w:rsid w:val="00041A83"/>
    <w:rsid w:val="00052AA3"/>
    <w:rsid w:val="00054CE7"/>
    <w:rsid w:val="00080851"/>
    <w:rsid w:val="00080877"/>
    <w:rsid w:val="00082323"/>
    <w:rsid w:val="000B08CE"/>
    <w:rsid w:val="000C5DAE"/>
    <w:rsid w:val="00121F8C"/>
    <w:rsid w:val="00147A5A"/>
    <w:rsid w:val="00157E43"/>
    <w:rsid w:val="00163627"/>
    <w:rsid w:val="00182549"/>
    <w:rsid w:val="0018448E"/>
    <w:rsid w:val="001F11F8"/>
    <w:rsid w:val="001F3D2F"/>
    <w:rsid w:val="002274AD"/>
    <w:rsid w:val="00241FB8"/>
    <w:rsid w:val="002710D0"/>
    <w:rsid w:val="00294011"/>
    <w:rsid w:val="0029656A"/>
    <w:rsid w:val="002A755F"/>
    <w:rsid w:val="002C182A"/>
    <w:rsid w:val="002F40F8"/>
    <w:rsid w:val="003007F9"/>
    <w:rsid w:val="00302953"/>
    <w:rsid w:val="003208E1"/>
    <w:rsid w:val="003541D2"/>
    <w:rsid w:val="00357EBE"/>
    <w:rsid w:val="00357FD7"/>
    <w:rsid w:val="00375F05"/>
    <w:rsid w:val="00386A49"/>
    <w:rsid w:val="003A47CC"/>
    <w:rsid w:val="003B135E"/>
    <w:rsid w:val="00412F95"/>
    <w:rsid w:val="0047184F"/>
    <w:rsid w:val="0048041E"/>
    <w:rsid w:val="0048512F"/>
    <w:rsid w:val="004A4BD2"/>
    <w:rsid w:val="004D5BE4"/>
    <w:rsid w:val="00553D38"/>
    <w:rsid w:val="005639CC"/>
    <w:rsid w:val="005C02A7"/>
    <w:rsid w:val="005E43F6"/>
    <w:rsid w:val="00640C95"/>
    <w:rsid w:val="00640F1A"/>
    <w:rsid w:val="0065254F"/>
    <w:rsid w:val="00654554"/>
    <w:rsid w:val="006603B0"/>
    <w:rsid w:val="0066235E"/>
    <w:rsid w:val="00677F65"/>
    <w:rsid w:val="006C086D"/>
    <w:rsid w:val="006D44CB"/>
    <w:rsid w:val="006E1CB1"/>
    <w:rsid w:val="00703006"/>
    <w:rsid w:val="0071248A"/>
    <w:rsid w:val="00717169"/>
    <w:rsid w:val="00720DB6"/>
    <w:rsid w:val="007533B7"/>
    <w:rsid w:val="007B312B"/>
    <w:rsid w:val="00804B97"/>
    <w:rsid w:val="00823C72"/>
    <w:rsid w:val="008613FC"/>
    <w:rsid w:val="00895DD1"/>
    <w:rsid w:val="00895FA1"/>
    <w:rsid w:val="008A4ABC"/>
    <w:rsid w:val="00910EC3"/>
    <w:rsid w:val="00937827"/>
    <w:rsid w:val="009F67F7"/>
    <w:rsid w:val="00A64D57"/>
    <w:rsid w:val="00A80FF6"/>
    <w:rsid w:val="00A83721"/>
    <w:rsid w:val="00AA1A74"/>
    <w:rsid w:val="00B47FFB"/>
    <w:rsid w:val="00B664D7"/>
    <w:rsid w:val="00B86F29"/>
    <w:rsid w:val="00BA178F"/>
    <w:rsid w:val="00BB2E0F"/>
    <w:rsid w:val="00BC2908"/>
    <w:rsid w:val="00C03896"/>
    <w:rsid w:val="00C2202D"/>
    <w:rsid w:val="00C65FAD"/>
    <w:rsid w:val="00C67AF3"/>
    <w:rsid w:val="00CA4509"/>
    <w:rsid w:val="00CC4324"/>
    <w:rsid w:val="00CD3200"/>
    <w:rsid w:val="00D114AB"/>
    <w:rsid w:val="00D913CD"/>
    <w:rsid w:val="00DE197C"/>
    <w:rsid w:val="00DE4CA0"/>
    <w:rsid w:val="00E34D7C"/>
    <w:rsid w:val="00E91663"/>
    <w:rsid w:val="00EB25CE"/>
    <w:rsid w:val="00EC09C5"/>
    <w:rsid w:val="00EC7CDC"/>
    <w:rsid w:val="00EE1E1F"/>
    <w:rsid w:val="00EE3C98"/>
    <w:rsid w:val="00F0607A"/>
    <w:rsid w:val="00F1667C"/>
    <w:rsid w:val="00F4663A"/>
    <w:rsid w:val="00F55E60"/>
    <w:rsid w:val="00F6165A"/>
    <w:rsid w:val="00F67AF0"/>
    <w:rsid w:val="00F70386"/>
    <w:rsid w:val="00F75BCF"/>
    <w:rsid w:val="00F77EB8"/>
    <w:rsid w:val="00F971EE"/>
    <w:rsid w:val="00FC12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9C5"/>
  </w:style>
  <w:style w:type="paragraph" w:styleId="1">
    <w:name w:val="heading 1"/>
    <w:basedOn w:val="a"/>
    <w:next w:val="a"/>
    <w:link w:val="10"/>
    <w:uiPriority w:val="9"/>
    <w:qFormat/>
    <w:rsid w:val="00241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E19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197C"/>
    <w:rPr>
      <w:rFonts w:ascii="Times New Roman" w:eastAsia="Times New Roman" w:hAnsi="Times New Roman" w:cs="Times New Roman"/>
      <w:b/>
      <w:bCs/>
      <w:sz w:val="36"/>
      <w:szCs w:val="36"/>
    </w:rPr>
  </w:style>
  <w:style w:type="paragraph" w:customStyle="1" w:styleId="buttonheading">
    <w:name w:val="buttonheading"/>
    <w:basedOn w:val="a"/>
    <w:rsid w:val="00DE197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DE197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E197C"/>
    <w:rPr>
      <w:b/>
      <w:bCs/>
    </w:rPr>
  </w:style>
  <w:style w:type="character" w:styleId="a5">
    <w:name w:val="Hyperlink"/>
    <w:basedOn w:val="a0"/>
    <w:uiPriority w:val="99"/>
    <w:semiHidden/>
    <w:unhideWhenUsed/>
    <w:rsid w:val="00DE197C"/>
    <w:rPr>
      <w:color w:val="0000FF"/>
      <w:u w:val="single"/>
    </w:rPr>
  </w:style>
  <w:style w:type="character" w:styleId="a6">
    <w:name w:val="FollowedHyperlink"/>
    <w:basedOn w:val="a0"/>
    <w:uiPriority w:val="99"/>
    <w:semiHidden/>
    <w:unhideWhenUsed/>
    <w:rsid w:val="00DE197C"/>
    <w:rPr>
      <w:color w:val="800080"/>
      <w:u w:val="single"/>
    </w:rPr>
  </w:style>
  <w:style w:type="paragraph" w:customStyle="1" w:styleId="Default">
    <w:name w:val="Default"/>
    <w:rsid w:val="00BA178F"/>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EB25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25CE"/>
    <w:rPr>
      <w:rFonts w:ascii="Tahoma" w:hAnsi="Tahoma" w:cs="Tahoma"/>
      <w:sz w:val="16"/>
      <w:szCs w:val="16"/>
    </w:rPr>
  </w:style>
  <w:style w:type="table" w:styleId="-3">
    <w:name w:val="Light List Accent 3"/>
    <w:basedOn w:val="a1"/>
    <w:uiPriority w:val="61"/>
    <w:rsid w:val="0065254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
    <w:name w:val="Light Shading Accent 4"/>
    <w:basedOn w:val="a1"/>
    <w:uiPriority w:val="60"/>
    <w:rsid w:val="002F40F8"/>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9">
    <w:name w:val="List Paragraph"/>
    <w:basedOn w:val="a"/>
    <w:uiPriority w:val="34"/>
    <w:qFormat/>
    <w:rsid w:val="002F40F8"/>
    <w:pPr>
      <w:spacing w:after="160" w:line="259" w:lineRule="auto"/>
      <w:ind w:left="720"/>
      <w:contextualSpacing/>
    </w:pPr>
    <w:rPr>
      <w:rFonts w:eastAsiaTheme="minorHAnsi"/>
      <w:lang w:eastAsia="en-US"/>
    </w:rPr>
  </w:style>
  <w:style w:type="paragraph" w:customStyle="1" w:styleId="c3">
    <w:name w:val="c3"/>
    <w:basedOn w:val="a"/>
    <w:rsid w:val="002F40F8"/>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B47F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1FB8"/>
    <w:rPr>
      <w:rFonts w:asciiTheme="majorHAnsi" w:eastAsiaTheme="majorEastAsia" w:hAnsiTheme="majorHAnsi" w:cstheme="majorBidi"/>
      <w:b/>
      <w:bCs/>
      <w:color w:val="365F91" w:themeColor="accent1" w:themeShade="BF"/>
      <w:sz w:val="28"/>
      <w:szCs w:val="28"/>
    </w:rPr>
  </w:style>
  <w:style w:type="paragraph" w:styleId="ab">
    <w:name w:val="No Spacing"/>
    <w:uiPriority w:val="1"/>
    <w:qFormat/>
    <w:rsid w:val="002710D0"/>
    <w:pPr>
      <w:spacing w:after="0" w:line="240" w:lineRule="auto"/>
    </w:pPr>
  </w:style>
  <w:style w:type="paragraph" w:styleId="ac">
    <w:name w:val="header"/>
    <w:basedOn w:val="a"/>
    <w:link w:val="ad"/>
    <w:uiPriority w:val="99"/>
    <w:semiHidden/>
    <w:unhideWhenUsed/>
    <w:rsid w:val="0029401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94011"/>
  </w:style>
  <w:style w:type="paragraph" w:styleId="ae">
    <w:name w:val="footer"/>
    <w:basedOn w:val="a"/>
    <w:link w:val="af"/>
    <w:uiPriority w:val="99"/>
    <w:unhideWhenUsed/>
    <w:rsid w:val="0029401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94011"/>
  </w:style>
</w:styles>
</file>

<file path=word/webSettings.xml><?xml version="1.0" encoding="utf-8"?>
<w:webSettings xmlns:r="http://schemas.openxmlformats.org/officeDocument/2006/relationships" xmlns:w="http://schemas.openxmlformats.org/wordprocessingml/2006/main">
  <w:divs>
    <w:div w:id="186797938">
      <w:bodyDiv w:val="1"/>
      <w:marLeft w:val="0"/>
      <w:marRight w:val="0"/>
      <w:marTop w:val="0"/>
      <w:marBottom w:val="0"/>
      <w:divBdr>
        <w:top w:val="none" w:sz="0" w:space="0" w:color="auto"/>
        <w:left w:val="none" w:sz="0" w:space="0" w:color="auto"/>
        <w:bottom w:val="none" w:sz="0" w:space="0" w:color="auto"/>
        <w:right w:val="none" w:sz="0" w:space="0" w:color="auto"/>
      </w:divBdr>
      <w:divsChild>
        <w:div w:id="791169490">
          <w:marLeft w:val="547"/>
          <w:marRight w:val="0"/>
          <w:marTop w:val="0"/>
          <w:marBottom w:val="0"/>
          <w:divBdr>
            <w:top w:val="none" w:sz="0" w:space="0" w:color="auto"/>
            <w:left w:val="none" w:sz="0" w:space="0" w:color="auto"/>
            <w:bottom w:val="none" w:sz="0" w:space="0" w:color="auto"/>
            <w:right w:val="none" w:sz="0" w:space="0" w:color="auto"/>
          </w:divBdr>
        </w:div>
      </w:divsChild>
    </w:div>
    <w:div w:id="1654598712">
      <w:bodyDiv w:val="1"/>
      <w:marLeft w:val="0"/>
      <w:marRight w:val="0"/>
      <w:marTop w:val="0"/>
      <w:marBottom w:val="0"/>
      <w:divBdr>
        <w:top w:val="none" w:sz="0" w:space="0" w:color="auto"/>
        <w:left w:val="none" w:sz="0" w:space="0" w:color="auto"/>
        <w:bottom w:val="none" w:sz="0" w:space="0" w:color="auto"/>
        <w:right w:val="none" w:sz="0" w:space="0" w:color="auto"/>
      </w:divBdr>
      <w:divsChild>
        <w:div w:id="1900365622">
          <w:marLeft w:val="0"/>
          <w:marRight w:val="0"/>
          <w:marTop w:val="0"/>
          <w:marBottom w:val="0"/>
          <w:divBdr>
            <w:top w:val="none" w:sz="0" w:space="0" w:color="auto"/>
            <w:left w:val="none" w:sz="0" w:space="0" w:color="auto"/>
            <w:bottom w:val="none" w:sz="0" w:space="0" w:color="auto"/>
            <w:right w:val="none" w:sz="0" w:space="0" w:color="auto"/>
          </w:divBdr>
          <w:divsChild>
            <w:div w:id="534391147">
              <w:marLeft w:val="0"/>
              <w:marRight w:val="0"/>
              <w:marTop w:val="0"/>
              <w:marBottom w:val="0"/>
              <w:divBdr>
                <w:top w:val="none" w:sz="0" w:space="0" w:color="auto"/>
                <w:left w:val="none" w:sz="0" w:space="0" w:color="auto"/>
                <w:bottom w:val="none" w:sz="0" w:space="0" w:color="auto"/>
                <w:right w:val="none" w:sz="0" w:space="0" w:color="auto"/>
              </w:divBdr>
              <w:divsChild>
                <w:div w:id="2077511220">
                  <w:marLeft w:val="0"/>
                  <w:marRight w:val="0"/>
                  <w:marTop w:val="0"/>
                  <w:marBottom w:val="0"/>
                  <w:divBdr>
                    <w:top w:val="none" w:sz="0" w:space="0" w:color="auto"/>
                    <w:left w:val="none" w:sz="0" w:space="0" w:color="auto"/>
                    <w:bottom w:val="none" w:sz="0" w:space="0" w:color="auto"/>
                    <w:right w:val="none" w:sz="0" w:space="0" w:color="auto"/>
                  </w:divBdr>
                  <w:divsChild>
                    <w:div w:id="2009093793">
                      <w:marLeft w:val="0"/>
                      <w:marRight w:val="0"/>
                      <w:marTop w:val="0"/>
                      <w:marBottom w:val="0"/>
                      <w:divBdr>
                        <w:top w:val="none" w:sz="0" w:space="0" w:color="auto"/>
                        <w:left w:val="none" w:sz="0" w:space="0" w:color="auto"/>
                        <w:bottom w:val="none" w:sz="0" w:space="0" w:color="auto"/>
                        <w:right w:val="none" w:sz="0" w:space="0" w:color="auto"/>
                      </w:divBdr>
                      <w:divsChild>
                        <w:div w:id="14410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059">
                  <w:marLeft w:val="0"/>
                  <w:marRight w:val="0"/>
                  <w:marTop w:val="0"/>
                  <w:marBottom w:val="0"/>
                  <w:divBdr>
                    <w:top w:val="none" w:sz="0" w:space="0" w:color="auto"/>
                    <w:left w:val="none" w:sz="0" w:space="0" w:color="auto"/>
                    <w:bottom w:val="none" w:sz="0" w:space="0" w:color="auto"/>
                    <w:right w:val="none" w:sz="0" w:space="0" w:color="auto"/>
                  </w:divBdr>
                  <w:divsChild>
                    <w:div w:id="618335807">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28346">
          <w:marLeft w:val="0"/>
          <w:marRight w:val="0"/>
          <w:marTop w:val="0"/>
          <w:marBottom w:val="0"/>
          <w:divBdr>
            <w:top w:val="none" w:sz="0" w:space="0" w:color="auto"/>
            <w:left w:val="none" w:sz="0" w:space="0" w:color="auto"/>
            <w:bottom w:val="none" w:sz="0" w:space="0" w:color="auto"/>
            <w:right w:val="none" w:sz="0" w:space="0" w:color="auto"/>
          </w:divBdr>
          <w:divsChild>
            <w:div w:id="351104604">
              <w:marLeft w:val="0"/>
              <w:marRight w:val="0"/>
              <w:marTop w:val="0"/>
              <w:marBottom w:val="0"/>
              <w:divBdr>
                <w:top w:val="none" w:sz="0" w:space="0" w:color="auto"/>
                <w:left w:val="none" w:sz="0" w:space="0" w:color="auto"/>
                <w:bottom w:val="none" w:sz="0" w:space="0" w:color="auto"/>
                <w:right w:val="none" w:sz="0" w:space="0" w:color="auto"/>
              </w:divBdr>
              <w:divsChild>
                <w:div w:id="1476988105">
                  <w:marLeft w:val="0"/>
                  <w:marRight w:val="0"/>
                  <w:marTop w:val="472"/>
                  <w:marBottom w:val="0"/>
                  <w:divBdr>
                    <w:top w:val="none" w:sz="0" w:space="0" w:color="auto"/>
                    <w:left w:val="none" w:sz="0" w:space="0" w:color="auto"/>
                    <w:bottom w:val="none" w:sz="0" w:space="0" w:color="auto"/>
                    <w:right w:val="none" w:sz="0" w:space="0" w:color="auto"/>
                  </w:divBdr>
                  <w:divsChild>
                    <w:div w:id="429549714">
                      <w:marLeft w:val="0"/>
                      <w:marRight w:val="0"/>
                      <w:marTop w:val="0"/>
                      <w:marBottom w:val="0"/>
                      <w:divBdr>
                        <w:top w:val="single" w:sz="12" w:space="0" w:color="2F3032"/>
                        <w:left w:val="none" w:sz="0" w:space="0" w:color="auto"/>
                        <w:bottom w:val="none" w:sz="0" w:space="0" w:color="auto"/>
                        <w:right w:val="none" w:sz="0" w:space="0" w:color="auto"/>
                      </w:divBdr>
                      <w:divsChild>
                        <w:div w:id="12931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qnidou5@mail.ru" TargetMode="External"/><Relationship Id="rId13" Type="http://schemas.openxmlformats.org/officeDocument/2006/relationships/diagramColors" Target="diagrams/colors1.xml"/><Relationship Id="rId18" Type="http://schemas.openxmlformats.org/officeDocument/2006/relationships/diagramData" Target="diagrams/data3.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QuickStyle" Target="diagrams/quickStyle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Data" Target="diagrams/data4.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chart" Target="charts/chart2.xml"/><Relationship Id="rId28"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diagramData" Target="diagrams/data2.xml"/><Relationship Id="rId22" Type="http://schemas.openxmlformats.org/officeDocument/2006/relationships/chart" Target="charts/chart1.xml"/><Relationship Id="rId27" Type="http://schemas.openxmlformats.org/officeDocument/2006/relationships/diagramColors" Target="diagrams/colors4.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dLbls>
            <c:dLbl>
              <c:idx val="0"/>
              <c:layout>
                <c:manualLayout>
                  <c:x val="-0.15472741688539071"/>
                  <c:y val="-0.46651449818772794"/>
                </c:manualLayout>
              </c:layout>
              <c:tx>
                <c:rich>
                  <a:bodyPr/>
                  <a:lstStyle/>
                  <a:p>
                    <a:r>
                      <a:rPr lang="en-US"/>
                      <a:t>97</a:t>
                    </a:r>
                    <a:r>
                      <a:rPr lang="en-US" baseline="0"/>
                      <a:t> %</a:t>
                    </a:r>
                    <a:endParaRPr lang="en-US"/>
                  </a:p>
                </c:rich>
              </c:tx>
              <c:showVal val="1"/>
              <c:extLst>
                <c:ext xmlns:c15="http://schemas.microsoft.com/office/drawing/2012/chart" uri="{CE6537A1-D6FC-4f65-9D91-7224C49458BB}">
                  <c15:layout/>
                </c:ext>
              </c:extLst>
            </c:dLbl>
            <c:delete val="1"/>
            <c:extLst>
              <c:ext xmlns:c15="http://schemas.microsoft.com/office/drawing/2012/chart" uri="{CE6537A1-D6FC-4f65-9D91-7224C49458BB}"/>
            </c:extLst>
          </c:dLbls>
          <c:cat>
            <c:strRef>
              <c:f>Лист1!$A$2:$A$3</c:f>
              <c:strCache>
                <c:ptCount val="2"/>
                <c:pt idx="0">
                  <c:v>Кв. 1</c:v>
                </c:pt>
                <c:pt idx="1">
                  <c:v>Кв. 2</c:v>
                </c:pt>
              </c:strCache>
            </c:strRef>
          </c:cat>
          <c:val>
            <c:numRef>
              <c:f>Лист1!$B$2:$B$3</c:f>
              <c:numCache>
                <c:formatCode>General</c:formatCode>
                <c:ptCount val="2"/>
                <c:pt idx="0">
                  <c:v>220</c:v>
                </c:pt>
                <c:pt idx="1">
                  <c:v>6</c:v>
                </c:pt>
              </c:numCache>
            </c:numRef>
          </c:val>
        </c:ser>
      </c:pie3DChart>
    </c:plotArea>
    <c:legend>
      <c:legendPos val="r"/>
    </c:legend>
    <c:plotVisOnly val="1"/>
    <c:dispBlanksAs val="zero"/>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Ряд 1</c:v>
                </c:pt>
              </c:strCache>
            </c:strRef>
          </c:tx>
          <c:dLbls>
            <c:dLbl>
              <c:idx val="0"/>
              <c:tx>
                <c:rich>
                  <a:bodyPr/>
                  <a:lstStyle/>
                  <a:p>
                    <a:r>
                      <a:rPr lang="ru-RU"/>
                      <a:t>9</a:t>
                    </a:r>
                    <a:r>
                      <a:rPr lang="en-US"/>
                      <a:t>%</a:t>
                    </a:r>
                  </a:p>
                </c:rich>
              </c:tx>
              <c:showVal val="1"/>
              <c:extLst>
                <c:ext xmlns:c15="http://schemas.microsoft.com/office/drawing/2012/chart" uri="{CE6537A1-D6FC-4f65-9D91-7224C49458BB}">
                  <c15:layout/>
                </c:ext>
              </c:extLst>
            </c:dLbl>
            <c:dLbl>
              <c:idx val="1"/>
              <c:tx>
                <c:rich>
                  <a:bodyPr/>
                  <a:lstStyle/>
                  <a:p>
                    <a:r>
                      <a:rPr lang="en-US"/>
                      <a:t>2</a:t>
                    </a:r>
                    <a:r>
                      <a:rPr lang="ru-RU"/>
                      <a:t>9</a:t>
                    </a:r>
                    <a:r>
                      <a:rPr lang="en-US"/>
                      <a:t>%</a:t>
                    </a:r>
                  </a:p>
                </c:rich>
              </c:tx>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Лист1!$A$2:$A$3</c:f>
              <c:strCache>
                <c:ptCount val="2"/>
                <c:pt idx="0">
                  <c:v>НАЧАЛО ГАДА</c:v>
                </c:pt>
                <c:pt idx="1">
                  <c:v>КОНЕЦ ГОДА</c:v>
                </c:pt>
              </c:strCache>
            </c:strRef>
          </c:cat>
          <c:val>
            <c:numRef>
              <c:f>Лист1!$B$2:$B$3</c:f>
              <c:numCache>
                <c:formatCode>General</c:formatCode>
                <c:ptCount val="2"/>
                <c:pt idx="0">
                  <c:v>7</c:v>
                </c:pt>
                <c:pt idx="1">
                  <c:v>23</c:v>
                </c:pt>
              </c:numCache>
            </c:numRef>
          </c:val>
        </c:ser>
        <c:ser>
          <c:idx val="1"/>
          <c:order val="1"/>
          <c:tx>
            <c:strRef>
              <c:f>Лист1!$C$1</c:f>
              <c:strCache>
                <c:ptCount val="1"/>
                <c:pt idx="0">
                  <c:v>Ряд 2</c:v>
                </c:pt>
              </c:strCache>
            </c:strRef>
          </c:tx>
          <c:dLbls>
            <c:dLbl>
              <c:idx val="0"/>
              <c:tx>
                <c:rich>
                  <a:bodyPr/>
                  <a:lstStyle/>
                  <a:p>
                    <a:r>
                      <a:rPr lang="en-US"/>
                      <a:t>5</a:t>
                    </a:r>
                    <a:r>
                      <a:rPr lang="ru-RU"/>
                      <a:t>7</a:t>
                    </a:r>
                    <a:r>
                      <a:rPr lang="en-US"/>
                      <a:t>%</a:t>
                    </a:r>
                  </a:p>
                </c:rich>
              </c:tx>
              <c:showVal val="1"/>
              <c:extLst>
                <c:ext xmlns:c15="http://schemas.microsoft.com/office/drawing/2012/chart" uri="{CE6537A1-D6FC-4f65-9D91-7224C49458BB}">
                  <c15:layout/>
                </c:ext>
              </c:extLst>
            </c:dLbl>
            <c:dLbl>
              <c:idx val="1"/>
              <c:tx>
                <c:rich>
                  <a:bodyPr/>
                  <a:lstStyle/>
                  <a:p>
                    <a:r>
                      <a:rPr lang="en-US"/>
                      <a:t>5</a:t>
                    </a:r>
                    <a:r>
                      <a:rPr lang="ru-RU"/>
                      <a:t>6</a:t>
                    </a:r>
                    <a:r>
                      <a:rPr lang="en-US"/>
                      <a:t>%</a:t>
                    </a:r>
                  </a:p>
                </c:rich>
              </c:tx>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Лист1!$A$2:$A$3</c:f>
              <c:strCache>
                <c:ptCount val="2"/>
                <c:pt idx="0">
                  <c:v>НАЧАЛО ГАДА</c:v>
                </c:pt>
                <c:pt idx="1">
                  <c:v>КОНЕЦ ГОДА</c:v>
                </c:pt>
              </c:strCache>
            </c:strRef>
          </c:cat>
          <c:val>
            <c:numRef>
              <c:f>Лист1!$C$2:$C$3</c:f>
              <c:numCache>
                <c:formatCode>General</c:formatCode>
                <c:ptCount val="2"/>
                <c:pt idx="0">
                  <c:v>50</c:v>
                </c:pt>
                <c:pt idx="1">
                  <c:v>58</c:v>
                </c:pt>
              </c:numCache>
            </c:numRef>
          </c:val>
        </c:ser>
        <c:ser>
          <c:idx val="2"/>
          <c:order val="2"/>
          <c:tx>
            <c:strRef>
              <c:f>Лист1!$D$1</c:f>
              <c:strCache>
                <c:ptCount val="1"/>
                <c:pt idx="0">
                  <c:v>Ряд 3</c:v>
                </c:pt>
              </c:strCache>
            </c:strRef>
          </c:tx>
          <c:dLbls>
            <c:dLbl>
              <c:idx val="0"/>
              <c:tx>
                <c:rich>
                  <a:bodyPr/>
                  <a:lstStyle/>
                  <a:p>
                    <a:r>
                      <a:rPr lang="ru-RU"/>
                      <a:t>34</a:t>
                    </a:r>
                    <a:r>
                      <a:rPr lang="en-US"/>
                      <a:t>%</a:t>
                    </a:r>
                  </a:p>
                </c:rich>
              </c:tx>
              <c:showVal val="1"/>
              <c:extLst>
                <c:ext xmlns:c15="http://schemas.microsoft.com/office/drawing/2012/chart" uri="{CE6537A1-D6FC-4f65-9D91-7224C49458BB}">
                  <c15:layout/>
                </c:ext>
              </c:extLst>
            </c:dLbl>
            <c:dLbl>
              <c:idx val="1"/>
              <c:tx>
                <c:rich>
                  <a:bodyPr/>
                  <a:lstStyle/>
                  <a:p>
                    <a:r>
                      <a:rPr lang="en-US"/>
                      <a:t>1</a:t>
                    </a:r>
                    <a:r>
                      <a:rPr lang="ru-RU"/>
                      <a:t>5</a:t>
                    </a:r>
                    <a:r>
                      <a:rPr lang="en-US"/>
                      <a:t>%</a:t>
                    </a:r>
                  </a:p>
                </c:rich>
              </c:tx>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Лист1!$A$2:$A$3</c:f>
              <c:strCache>
                <c:ptCount val="2"/>
                <c:pt idx="0">
                  <c:v>НАЧАЛО ГАДА</c:v>
                </c:pt>
                <c:pt idx="1">
                  <c:v>КОНЕЦ ГОДА</c:v>
                </c:pt>
              </c:strCache>
            </c:strRef>
          </c:cat>
          <c:val>
            <c:numRef>
              <c:f>Лист1!$D$2:$D$3</c:f>
              <c:numCache>
                <c:formatCode>General</c:formatCode>
                <c:ptCount val="2"/>
                <c:pt idx="0">
                  <c:v>43</c:v>
                </c:pt>
                <c:pt idx="1">
                  <c:v>19</c:v>
                </c:pt>
              </c:numCache>
            </c:numRef>
          </c:val>
        </c:ser>
        <c:axId val="37426688"/>
        <c:axId val="37428224"/>
      </c:barChart>
      <c:catAx>
        <c:axId val="37426688"/>
        <c:scaling>
          <c:orientation val="minMax"/>
        </c:scaling>
        <c:axPos val="b"/>
        <c:numFmt formatCode="General" sourceLinked="0"/>
        <c:tickLblPos val="nextTo"/>
        <c:crossAx val="37428224"/>
        <c:crosses val="autoZero"/>
        <c:auto val="1"/>
        <c:lblAlgn val="ctr"/>
        <c:lblOffset val="100"/>
      </c:catAx>
      <c:valAx>
        <c:axId val="37428224"/>
        <c:scaling>
          <c:orientation val="minMax"/>
        </c:scaling>
        <c:axPos val="l"/>
        <c:majorGridlines/>
        <c:numFmt formatCode="General" sourceLinked="1"/>
        <c:tickLblPos val="nextTo"/>
        <c:crossAx val="37426688"/>
        <c:crosses val="autoZero"/>
        <c:crossBetween val="between"/>
      </c:valAx>
    </c:plotArea>
    <c:legend>
      <c:legendPos val="r"/>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FF84DB-60FC-42A8-B748-221984E88319}" type="doc">
      <dgm:prSet loTypeId="urn:microsoft.com/office/officeart/2005/8/layout/hList1" loCatId="list" qsTypeId="urn:microsoft.com/office/officeart/2005/8/quickstyle/simple1" qsCatId="simple" csTypeId="urn:microsoft.com/office/officeart/2005/8/colors/colorful3" csCatId="colorful" phldr="1"/>
      <dgm:spPr/>
      <dgm:t>
        <a:bodyPr/>
        <a:lstStyle/>
        <a:p>
          <a:endParaRPr lang="ru-RU"/>
        </a:p>
      </dgm:t>
    </dgm:pt>
    <dgm:pt modelId="{5215B853-81F7-47CA-9E7A-B0C17B7E6850}">
      <dgm:prSet phldrT="[Текст]"/>
      <dgm:spPr/>
      <dgm:t>
        <a:bodyPr/>
        <a:lstStyle/>
        <a:p>
          <a:r>
            <a:rPr lang="ru-RU"/>
            <a:t>Административный</a:t>
          </a:r>
        </a:p>
        <a:p>
          <a:r>
            <a:rPr lang="ru-RU"/>
            <a:t>состав</a:t>
          </a:r>
        </a:p>
      </dgm:t>
    </dgm:pt>
    <dgm:pt modelId="{29E8D078-67D9-4B7B-9FE3-62E32D0910B3}" type="parTrans" cxnId="{09B8C8FD-36D7-49C7-8C67-4CCE7D589FBC}">
      <dgm:prSet/>
      <dgm:spPr/>
      <dgm:t>
        <a:bodyPr/>
        <a:lstStyle/>
        <a:p>
          <a:endParaRPr lang="ru-RU"/>
        </a:p>
      </dgm:t>
    </dgm:pt>
    <dgm:pt modelId="{17144B75-0E75-47A4-AD2F-990D87A73B70}" type="sibTrans" cxnId="{09B8C8FD-36D7-49C7-8C67-4CCE7D589FBC}">
      <dgm:prSet/>
      <dgm:spPr/>
      <dgm:t>
        <a:bodyPr/>
        <a:lstStyle/>
        <a:p>
          <a:endParaRPr lang="ru-RU"/>
        </a:p>
      </dgm:t>
    </dgm:pt>
    <dgm:pt modelId="{7B0D194F-DD04-45F8-A95E-0CE15F3CB91E}">
      <dgm:prSet phldrT="[Текст]"/>
      <dgm:spPr/>
      <dgm:t>
        <a:bodyPr/>
        <a:lstStyle/>
        <a:p>
          <a:r>
            <a:rPr lang="ru-RU"/>
            <a:t>2 человека</a:t>
          </a:r>
        </a:p>
      </dgm:t>
    </dgm:pt>
    <dgm:pt modelId="{B72609E0-AE26-4397-838B-9282DAF5B6E6}" type="parTrans" cxnId="{98CF8BDA-E2DF-4861-9C7A-DD45B3F4203E}">
      <dgm:prSet/>
      <dgm:spPr/>
      <dgm:t>
        <a:bodyPr/>
        <a:lstStyle/>
        <a:p>
          <a:endParaRPr lang="ru-RU"/>
        </a:p>
      </dgm:t>
    </dgm:pt>
    <dgm:pt modelId="{78B58E49-244A-478C-8CC0-864DDBCCE9CD}" type="sibTrans" cxnId="{98CF8BDA-E2DF-4861-9C7A-DD45B3F4203E}">
      <dgm:prSet/>
      <dgm:spPr/>
      <dgm:t>
        <a:bodyPr/>
        <a:lstStyle/>
        <a:p>
          <a:endParaRPr lang="ru-RU"/>
        </a:p>
      </dgm:t>
    </dgm:pt>
    <dgm:pt modelId="{FF1DDBE8-EDFB-46F3-9129-8FD628876712}">
      <dgm:prSet phldrT="[Текст]"/>
      <dgm:spPr/>
      <dgm:t>
        <a:bodyPr/>
        <a:lstStyle/>
        <a:p>
          <a:r>
            <a:rPr lang="ru-RU"/>
            <a:t>Педагогический </a:t>
          </a:r>
        </a:p>
        <a:p>
          <a:r>
            <a:rPr lang="ru-RU"/>
            <a:t>персонал</a:t>
          </a:r>
        </a:p>
      </dgm:t>
    </dgm:pt>
    <dgm:pt modelId="{7F7B7F28-6B31-4315-B39B-BCC871CB2562}" type="parTrans" cxnId="{11BA39A5-64B8-42C8-B9AB-E4623018AB10}">
      <dgm:prSet/>
      <dgm:spPr/>
      <dgm:t>
        <a:bodyPr/>
        <a:lstStyle/>
        <a:p>
          <a:endParaRPr lang="ru-RU"/>
        </a:p>
      </dgm:t>
    </dgm:pt>
    <dgm:pt modelId="{A622A0EF-4FE0-474C-9578-A0BC9922D530}" type="sibTrans" cxnId="{11BA39A5-64B8-42C8-B9AB-E4623018AB10}">
      <dgm:prSet/>
      <dgm:spPr/>
      <dgm:t>
        <a:bodyPr/>
        <a:lstStyle/>
        <a:p>
          <a:endParaRPr lang="ru-RU"/>
        </a:p>
      </dgm:t>
    </dgm:pt>
    <dgm:pt modelId="{0A290359-D6CA-4D08-87B3-33DA9B09862F}">
      <dgm:prSet phldrT="[Текст]"/>
      <dgm:spPr/>
      <dgm:t>
        <a:bodyPr/>
        <a:lstStyle/>
        <a:p>
          <a:r>
            <a:rPr lang="ru-RU"/>
            <a:t>21 человека</a:t>
          </a:r>
        </a:p>
      </dgm:t>
    </dgm:pt>
    <dgm:pt modelId="{BB5EA47E-F210-42DF-BE52-97F8800F06BD}" type="parTrans" cxnId="{60DDA72A-8C85-4B1D-B366-B84275D9CBB6}">
      <dgm:prSet/>
      <dgm:spPr/>
      <dgm:t>
        <a:bodyPr/>
        <a:lstStyle/>
        <a:p>
          <a:endParaRPr lang="ru-RU"/>
        </a:p>
      </dgm:t>
    </dgm:pt>
    <dgm:pt modelId="{155C9564-103D-4D07-B031-E052FE5771CE}" type="sibTrans" cxnId="{60DDA72A-8C85-4B1D-B366-B84275D9CBB6}">
      <dgm:prSet/>
      <dgm:spPr/>
      <dgm:t>
        <a:bodyPr/>
        <a:lstStyle/>
        <a:p>
          <a:endParaRPr lang="ru-RU"/>
        </a:p>
      </dgm:t>
    </dgm:pt>
    <dgm:pt modelId="{928BE01C-A130-4C3A-8267-4DD945BF25DF}">
      <dgm:prSet phldrT="[Текст]"/>
      <dgm:spPr/>
      <dgm:t>
        <a:bodyPr/>
        <a:lstStyle/>
        <a:p>
          <a:r>
            <a:rPr lang="ru-RU"/>
            <a:t>Обслуживающий персонал</a:t>
          </a:r>
        </a:p>
      </dgm:t>
    </dgm:pt>
    <dgm:pt modelId="{55CB12D7-CEB8-40D7-97C5-87A70D0086D4}" type="parTrans" cxnId="{2CC5FBBD-AE49-4B67-BF23-C003AF177D37}">
      <dgm:prSet/>
      <dgm:spPr/>
      <dgm:t>
        <a:bodyPr/>
        <a:lstStyle/>
        <a:p>
          <a:endParaRPr lang="ru-RU"/>
        </a:p>
      </dgm:t>
    </dgm:pt>
    <dgm:pt modelId="{ADA0FFE7-7C9A-4A17-B6CF-1FA82AF46056}" type="sibTrans" cxnId="{2CC5FBBD-AE49-4B67-BF23-C003AF177D37}">
      <dgm:prSet/>
      <dgm:spPr/>
      <dgm:t>
        <a:bodyPr/>
        <a:lstStyle/>
        <a:p>
          <a:endParaRPr lang="ru-RU"/>
        </a:p>
      </dgm:t>
    </dgm:pt>
    <dgm:pt modelId="{E4F2726A-45E0-4718-A912-70998E90717C}">
      <dgm:prSet phldrT="[Текст]"/>
      <dgm:spPr/>
      <dgm:t>
        <a:bodyPr/>
        <a:lstStyle/>
        <a:p>
          <a:r>
            <a:rPr lang="ru-RU"/>
            <a:t>26 человека</a:t>
          </a:r>
        </a:p>
      </dgm:t>
    </dgm:pt>
    <dgm:pt modelId="{5D9D8811-DCA4-411C-85A6-B474D356B2AF}" type="parTrans" cxnId="{EE597955-078F-4467-B92D-C458B001A499}">
      <dgm:prSet/>
      <dgm:spPr/>
      <dgm:t>
        <a:bodyPr/>
        <a:lstStyle/>
        <a:p>
          <a:endParaRPr lang="ru-RU"/>
        </a:p>
      </dgm:t>
    </dgm:pt>
    <dgm:pt modelId="{071A9B81-A7E9-499D-A9F6-BC0195F432B3}" type="sibTrans" cxnId="{EE597955-078F-4467-B92D-C458B001A499}">
      <dgm:prSet/>
      <dgm:spPr/>
      <dgm:t>
        <a:bodyPr/>
        <a:lstStyle/>
        <a:p>
          <a:endParaRPr lang="ru-RU"/>
        </a:p>
      </dgm:t>
    </dgm:pt>
    <dgm:pt modelId="{3047B71D-1229-4AF6-90FC-C5A32C6042E2}" type="pres">
      <dgm:prSet presAssocID="{E0FF84DB-60FC-42A8-B748-221984E88319}" presName="Name0" presStyleCnt="0">
        <dgm:presLayoutVars>
          <dgm:dir/>
          <dgm:animLvl val="lvl"/>
          <dgm:resizeHandles val="exact"/>
        </dgm:presLayoutVars>
      </dgm:prSet>
      <dgm:spPr/>
      <dgm:t>
        <a:bodyPr/>
        <a:lstStyle/>
        <a:p>
          <a:endParaRPr lang="ru-RU"/>
        </a:p>
      </dgm:t>
    </dgm:pt>
    <dgm:pt modelId="{972D827C-75FA-4F93-A5E4-70D5F7F2B426}" type="pres">
      <dgm:prSet presAssocID="{5215B853-81F7-47CA-9E7A-B0C17B7E6850}" presName="composite" presStyleCnt="0"/>
      <dgm:spPr/>
    </dgm:pt>
    <dgm:pt modelId="{B32B1B50-DA2A-4D5A-A4D4-3AB9323AC702}" type="pres">
      <dgm:prSet presAssocID="{5215B853-81F7-47CA-9E7A-B0C17B7E6850}" presName="parTx" presStyleLbl="alignNode1" presStyleIdx="0" presStyleCnt="3" custLinFactNeighborX="-103" custLinFactNeighborY="3733">
        <dgm:presLayoutVars>
          <dgm:chMax val="0"/>
          <dgm:chPref val="0"/>
          <dgm:bulletEnabled val="1"/>
        </dgm:presLayoutVars>
      </dgm:prSet>
      <dgm:spPr/>
      <dgm:t>
        <a:bodyPr/>
        <a:lstStyle/>
        <a:p>
          <a:endParaRPr lang="ru-RU"/>
        </a:p>
      </dgm:t>
    </dgm:pt>
    <dgm:pt modelId="{C51C7C9E-CC8C-4574-938A-5D3C34EC5B44}" type="pres">
      <dgm:prSet presAssocID="{5215B853-81F7-47CA-9E7A-B0C17B7E6850}" presName="desTx" presStyleLbl="alignAccFollowNode1" presStyleIdx="0" presStyleCnt="3">
        <dgm:presLayoutVars>
          <dgm:bulletEnabled val="1"/>
        </dgm:presLayoutVars>
      </dgm:prSet>
      <dgm:spPr/>
      <dgm:t>
        <a:bodyPr/>
        <a:lstStyle/>
        <a:p>
          <a:endParaRPr lang="ru-RU"/>
        </a:p>
      </dgm:t>
    </dgm:pt>
    <dgm:pt modelId="{501B5CF6-5B27-415C-B988-FF749102AEA5}" type="pres">
      <dgm:prSet presAssocID="{17144B75-0E75-47A4-AD2F-990D87A73B70}" presName="space" presStyleCnt="0"/>
      <dgm:spPr/>
    </dgm:pt>
    <dgm:pt modelId="{84DD99DF-C4A5-4AC6-B626-3F01CBF4FFDC}" type="pres">
      <dgm:prSet presAssocID="{FF1DDBE8-EDFB-46F3-9129-8FD628876712}" presName="composite" presStyleCnt="0"/>
      <dgm:spPr/>
    </dgm:pt>
    <dgm:pt modelId="{8FEAE215-D60F-4ED6-B2B5-E13EC85489B9}" type="pres">
      <dgm:prSet presAssocID="{FF1DDBE8-EDFB-46F3-9129-8FD628876712}" presName="parTx" presStyleLbl="alignNode1" presStyleIdx="1" presStyleCnt="3">
        <dgm:presLayoutVars>
          <dgm:chMax val="0"/>
          <dgm:chPref val="0"/>
          <dgm:bulletEnabled val="1"/>
        </dgm:presLayoutVars>
      </dgm:prSet>
      <dgm:spPr/>
      <dgm:t>
        <a:bodyPr/>
        <a:lstStyle/>
        <a:p>
          <a:endParaRPr lang="ru-RU"/>
        </a:p>
      </dgm:t>
    </dgm:pt>
    <dgm:pt modelId="{84FA0DFB-AF82-411C-8C5C-CCC2903E086E}" type="pres">
      <dgm:prSet presAssocID="{FF1DDBE8-EDFB-46F3-9129-8FD628876712}" presName="desTx" presStyleLbl="alignAccFollowNode1" presStyleIdx="1" presStyleCnt="3">
        <dgm:presLayoutVars>
          <dgm:bulletEnabled val="1"/>
        </dgm:presLayoutVars>
      </dgm:prSet>
      <dgm:spPr/>
      <dgm:t>
        <a:bodyPr/>
        <a:lstStyle/>
        <a:p>
          <a:endParaRPr lang="ru-RU"/>
        </a:p>
      </dgm:t>
    </dgm:pt>
    <dgm:pt modelId="{0AD456D9-CBB4-43EE-B07C-5A831D261356}" type="pres">
      <dgm:prSet presAssocID="{A622A0EF-4FE0-474C-9578-A0BC9922D530}" presName="space" presStyleCnt="0"/>
      <dgm:spPr/>
    </dgm:pt>
    <dgm:pt modelId="{D85EAA45-F5E6-4717-A5EC-7DF1A2FA166E}" type="pres">
      <dgm:prSet presAssocID="{928BE01C-A130-4C3A-8267-4DD945BF25DF}" presName="composite" presStyleCnt="0"/>
      <dgm:spPr/>
    </dgm:pt>
    <dgm:pt modelId="{8111C725-91A8-4947-A6B9-D4DAAEBE87FC}" type="pres">
      <dgm:prSet presAssocID="{928BE01C-A130-4C3A-8267-4DD945BF25DF}" presName="parTx" presStyleLbl="alignNode1" presStyleIdx="2" presStyleCnt="3">
        <dgm:presLayoutVars>
          <dgm:chMax val="0"/>
          <dgm:chPref val="0"/>
          <dgm:bulletEnabled val="1"/>
        </dgm:presLayoutVars>
      </dgm:prSet>
      <dgm:spPr/>
      <dgm:t>
        <a:bodyPr/>
        <a:lstStyle/>
        <a:p>
          <a:endParaRPr lang="ru-RU"/>
        </a:p>
      </dgm:t>
    </dgm:pt>
    <dgm:pt modelId="{6A23E382-E70D-40D8-B3CA-61487F2891D2}" type="pres">
      <dgm:prSet presAssocID="{928BE01C-A130-4C3A-8267-4DD945BF25DF}" presName="desTx" presStyleLbl="alignAccFollowNode1" presStyleIdx="2" presStyleCnt="3">
        <dgm:presLayoutVars>
          <dgm:bulletEnabled val="1"/>
        </dgm:presLayoutVars>
      </dgm:prSet>
      <dgm:spPr/>
      <dgm:t>
        <a:bodyPr/>
        <a:lstStyle/>
        <a:p>
          <a:endParaRPr lang="ru-RU"/>
        </a:p>
      </dgm:t>
    </dgm:pt>
  </dgm:ptLst>
  <dgm:cxnLst>
    <dgm:cxn modelId="{98CF8BDA-E2DF-4861-9C7A-DD45B3F4203E}" srcId="{5215B853-81F7-47CA-9E7A-B0C17B7E6850}" destId="{7B0D194F-DD04-45F8-A95E-0CE15F3CB91E}" srcOrd="0" destOrd="0" parTransId="{B72609E0-AE26-4397-838B-9282DAF5B6E6}" sibTransId="{78B58E49-244A-478C-8CC0-864DDBCCE9CD}"/>
    <dgm:cxn modelId="{9BBFD9A2-8026-4A79-86A7-F0FD3282C0D7}" type="presOf" srcId="{E0FF84DB-60FC-42A8-B748-221984E88319}" destId="{3047B71D-1229-4AF6-90FC-C5A32C6042E2}" srcOrd="0" destOrd="0" presId="urn:microsoft.com/office/officeart/2005/8/layout/hList1"/>
    <dgm:cxn modelId="{5AC33C09-9E56-414A-B6EF-5796751F1C72}" type="presOf" srcId="{7B0D194F-DD04-45F8-A95E-0CE15F3CB91E}" destId="{C51C7C9E-CC8C-4574-938A-5D3C34EC5B44}" srcOrd="0" destOrd="0" presId="urn:microsoft.com/office/officeart/2005/8/layout/hList1"/>
    <dgm:cxn modelId="{06C76128-01E1-4689-83C6-ED0F64DC756F}" type="presOf" srcId="{928BE01C-A130-4C3A-8267-4DD945BF25DF}" destId="{8111C725-91A8-4947-A6B9-D4DAAEBE87FC}" srcOrd="0" destOrd="0" presId="urn:microsoft.com/office/officeart/2005/8/layout/hList1"/>
    <dgm:cxn modelId="{11BA39A5-64B8-42C8-B9AB-E4623018AB10}" srcId="{E0FF84DB-60FC-42A8-B748-221984E88319}" destId="{FF1DDBE8-EDFB-46F3-9129-8FD628876712}" srcOrd="1" destOrd="0" parTransId="{7F7B7F28-6B31-4315-B39B-BCC871CB2562}" sibTransId="{A622A0EF-4FE0-474C-9578-A0BC9922D530}"/>
    <dgm:cxn modelId="{389AFDC2-BAC3-4744-A4BC-F89E3BDA3075}" type="presOf" srcId="{FF1DDBE8-EDFB-46F3-9129-8FD628876712}" destId="{8FEAE215-D60F-4ED6-B2B5-E13EC85489B9}" srcOrd="0" destOrd="0" presId="urn:microsoft.com/office/officeart/2005/8/layout/hList1"/>
    <dgm:cxn modelId="{D5D0EE76-5BF0-4A19-B0B0-7BD4C3092306}" type="presOf" srcId="{5215B853-81F7-47CA-9E7A-B0C17B7E6850}" destId="{B32B1B50-DA2A-4D5A-A4D4-3AB9323AC702}" srcOrd="0" destOrd="0" presId="urn:microsoft.com/office/officeart/2005/8/layout/hList1"/>
    <dgm:cxn modelId="{09B8C8FD-36D7-49C7-8C67-4CCE7D589FBC}" srcId="{E0FF84DB-60FC-42A8-B748-221984E88319}" destId="{5215B853-81F7-47CA-9E7A-B0C17B7E6850}" srcOrd="0" destOrd="0" parTransId="{29E8D078-67D9-4B7B-9FE3-62E32D0910B3}" sibTransId="{17144B75-0E75-47A4-AD2F-990D87A73B70}"/>
    <dgm:cxn modelId="{2CC5FBBD-AE49-4B67-BF23-C003AF177D37}" srcId="{E0FF84DB-60FC-42A8-B748-221984E88319}" destId="{928BE01C-A130-4C3A-8267-4DD945BF25DF}" srcOrd="2" destOrd="0" parTransId="{55CB12D7-CEB8-40D7-97C5-87A70D0086D4}" sibTransId="{ADA0FFE7-7C9A-4A17-B6CF-1FA82AF46056}"/>
    <dgm:cxn modelId="{40AB8158-757C-43E6-B1C8-EAF1779F4B6C}" type="presOf" srcId="{E4F2726A-45E0-4718-A912-70998E90717C}" destId="{6A23E382-E70D-40D8-B3CA-61487F2891D2}" srcOrd="0" destOrd="0" presId="urn:microsoft.com/office/officeart/2005/8/layout/hList1"/>
    <dgm:cxn modelId="{EE597955-078F-4467-B92D-C458B001A499}" srcId="{928BE01C-A130-4C3A-8267-4DD945BF25DF}" destId="{E4F2726A-45E0-4718-A912-70998E90717C}" srcOrd="0" destOrd="0" parTransId="{5D9D8811-DCA4-411C-85A6-B474D356B2AF}" sibTransId="{071A9B81-A7E9-499D-A9F6-BC0195F432B3}"/>
    <dgm:cxn modelId="{60DDA72A-8C85-4B1D-B366-B84275D9CBB6}" srcId="{FF1DDBE8-EDFB-46F3-9129-8FD628876712}" destId="{0A290359-D6CA-4D08-87B3-33DA9B09862F}" srcOrd="0" destOrd="0" parTransId="{BB5EA47E-F210-42DF-BE52-97F8800F06BD}" sibTransId="{155C9564-103D-4D07-B031-E052FE5771CE}"/>
    <dgm:cxn modelId="{FE9AFA71-F936-428B-A6A2-39024B198EA0}" type="presOf" srcId="{0A290359-D6CA-4D08-87B3-33DA9B09862F}" destId="{84FA0DFB-AF82-411C-8C5C-CCC2903E086E}" srcOrd="0" destOrd="0" presId="urn:microsoft.com/office/officeart/2005/8/layout/hList1"/>
    <dgm:cxn modelId="{6ACC3712-C0BF-40FA-942D-1D4DF7B08569}" type="presParOf" srcId="{3047B71D-1229-4AF6-90FC-C5A32C6042E2}" destId="{972D827C-75FA-4F93-A5E4-70D5F7F2B426}" srcOrd="0" destOrd="0" presId="urn:microsoft.com/office/officeart/2005/8/layout/hList1"/>
    <dgm:cxn modelId="{30ADA688-7F80-4709-BC52-9059FBDEC122}" type="presParOf" srcId="{972D827C-75FA-4F93-A5E4-70D5F7F2B426}" destId="{B32B1B50-DA2A-4D5A-A4D4-3AB9323AC702}" srcOrd="0" destOrd="0" presId="urn:microsoft.com/office/officeart/2005/8/layout/hList1"/>
    <dgm:cxn modelId="{877B6BAB-533D-4330-AD60-1AA50976812F}" type="presParOf" srcId="{972D827C-75FA-4F93-A5E4-70D5F7F2B426}" destId="{C51C7C9E-CC8C-4574-938A-5D3C34EC5B44}" srcOrd="1" destOrd="0" presId="urn:microsoft.com/office/officeart/2005/8/layout/hList1"/>
    <dgm:cxn modelId="{4B8479E9-4CA2-455E-AE8B-F2FA41B745D4}" type="presParOf" srcId="{3047B71D-1229-4AF6-90FC-C5A32C6042E2}" destId="{501B5CF6-5B27-415C-B988-FF749102AEA5}" srcOrd="1" destOrd="0" presId="urn:microsoft.com/office/officeart/2005/8/layout/hList1"/>
    <dgm:cxn modelId="{5DC5815B-66B0-4A6A-987A-38B05CBD79F3}" type="presParOf" srcId="{3047B71D-1229-4AF6-90FC-C5A32C6042E2}" destId="{84DD99DF-C4A5-4AC6-B626-3F01CBF4FFDC}" srcOrd="2" destOrd="0" presId="urn:microsoft.com/office/officeart/2005/8/layout/hList1"/>
    <dgm:cxn modelId="{C2400BCB-A8CE-46D6-A1EC-5C2B6CEC0D64}" type="presParOf" srcId="{84DD99DF-C4A5-4AC6-B626-3F01CBF4FFDC}" destId="{8FEAE215-D60F-4ED6-B2B5-E13EC85489B9}" srcOrd="0" destOrd="0" presId="urn:microsoft.com/office/officeart/2005/8/layout/hList1"/>
    <dgm:cxn modelId="{0B2C1BA6-C5C9-4A10-82B9-5809636320F9}" type="presParOf" srcId="{84DD99DF-C4A5-4AC6-B626-3F01CBF4FFDC}" destId="{84FA0DFB-AF82-411C-8C5C-CCC2903E086E}" srcOrd="1" destOrd="0" presId="urn:microsoft.com/office/officeart/2005/8/layout/hList1"/>
    <dgm:cxn modelId="{0F5EF1BD-9F59-4161-A50A-2CFD1FE37DEB}" type="presParOf" srcId="{3047B71D-1229-4AF6-90FC-C5A32C6042E2}" destId="{0AD456D9-CBB4-43EE-B07C-5A831D261356}" srcOrd="3" destOrd="0" presId="urn:microsoft.com/office/officeart/2005/8/layout/hList1"/>
    <dgm:cxn modelId="{721C5614-306A-40E3-B10C-5AE6F699A593}" type="presParOf" srcId="{3047B71D-1229-4AF6-90FC-C5A32C6042E2}" destId="{D85EAA45-F5E6-4717-A5EC-7DF1A2FA166E}" srcOrd="4" destOrd="0" presId="urn:microsoft.com/office/officeart/2005/8/layout/hList1"/>
    <dgm:cxn modelId="{D4E5F8F6-4E22-4E25-8920-BD6327FD94C7}" type="presParOf" srcId="{D85EAA45-F5E6-4717-A5EC-7DF1A2FA166E}" destId="{8111C725-91A8-4947-A6B9-D4DAAEBE87FC}" srcOrd="0" destOrd="0" presId="urn:microsoft.com/office/officeart/2005/8/layout/hList1"/>
    <dgm:cxn modelId="{8CE7A725-0E0B-4367-9673-B7CDA7FDA818}" type="presParOf" srcId="{D85EAA45-F5E6-4717-A5EC-7DF1A2FA166E}" destId="{6A23E382-E70D-40D8-B3CA-61487F2891D2}" srcOrd="1" destOrd="0" presId="urn:microsoft.com/office/officeart/2005/8/layout/hList1"/>
  </dgm:cxnLst>
  <dgm:bg/>
  <dgm:whole/>
</dgm:dataModel>
</file>

<file path=word/diagrams/data2.xml><?xml version="1.0" encoding="utf-8"?>
<dgm:dataModel xmlns:dgm="http://schemas.openxmlformats.org/drawingml/2006/diagram" xmlns:a="http://schemas.openxmlformats.org/drawingml/2006/main">
  <dgm:ptLst>
    <dgm:pt modelId="{0CF82E27-B232-4ED9-B7B5-EB7F075E9F23}" type="doc">
      <dgm:prSet loTypeId="urn:microsoft.com/office/officeart/2005/8/layout/arrow5" loCatId="process" qsTypeId="urn:microsoft.com/office/officeart/2005/8/quickstyle/simple1" qsCatId="simple" csTypeId="urn:microsoft.com/office/officeart/2005/8/colors/colorful3" csCatId="colorful" phldr="1"/>
      <dgm:spPr/>
      <dgm:t>
        <a:bodyPr/>
        <a:lstStyle/>
        <a:p>
          <a:endParaRPr lang="ru-RU"/>
        </a:p>
      </dgm:t>
    </dgm:pt>
    <dgm:pt modelId="{DA063D46-790F-472B-B387-FD243D121C5B}">
      <dgm:prSet phldrT="[Текст]"/>
      <dgm:spPr/>
      <dgm:t>
        <a:bodyPr/>
        <a:lstStyle/>
        <a:p>
          <a:r>
            <a:rPr lang="ru-RU"/>
            <a:t>91</a:t>
          </a:r>
        </a:p>
      </dgm:t>
    </dgm:pt>
    <dgm:pt modelId="{5444A905-656A-42B8-B920-F87193BF977D}" type="parTrans" cxnId="{8DA0C4BC-3C46-4A94-8F11-B2AAF530871C}">
      <dgm:prSet/>
      <dgm:spPr/>
      <dgm:t>
        <a:bodyPr/>
        <a:lstStyle/>
        <a:p>
          <a:endParaRPr lang="ru-RU"/>
        </a:p>
      </dgm:t>
    </dgm:pt>
    <dgm:pt modelId="{7495E0D0-E5BE-4046-B6BB-2AD88AFD1449}" type="sibTrans" cxnId="{8DA0C4BC-3C46-4A94-8F11-B2AAF530871C}">
      <dgm:prSet/>
      <dgm:spPr/>
      <dgm:t>
        <a:bodyPr/>
        <a:lstStyle/>
        <a:p>
          <a:endParaRPr lang="ru-RU"/>
        </a:p>
      </dgm:t>
    </dgm:pt>
    <dgm:pt modelId="{23DD39E4-AE1C-4B87-A034-CF22A41A3417}">
      <dgm:prSet phldrT="[Текст]"/>
      <dgm:spPr/>
      <dgm:t>
        <a:bodyPr/>
        <a:lstStyle/>
        <a:p>
          <a:r>
            <a:rPr lang="ru-RU"/>
            <a:t>150</a:t>
          </a:r>
        </a:p>
      </dgm:t>
    </dgm:pt>
    <dgm:pt modelId="{47F6961B-6B78-4A20-8A31-F5954A9830D9}" type="parTrans" cxnId="{3E4B322C-0743-47F3-A9D1-C2E32A6FEE0A}">
      <dgm:prSet/>
      <dgm:spPr/>
      <dgm:t>
        <a:bodyPr/>
        <a:lstStyle/>
        <a:p>
          <a:endParaRPr lang="ru-RU"/>
        </a:p>
      </dgm:t>
    </dgm:pt>
    <dgm:pt modelId="{EA8D7476-F17D-466A-8A4C-B6ECF5D57D5B}" type="sibTrans" cxnId="{3E4B322C-0743-47F3-A9D1-C2E32A6FEE0A}">
      <dgm:prSet/>
      <dgm:spPr/>
      <dgm:t>
        <a:bodyPr/>
        <a:lstStyle/>
        <a:p>
          <a:endParaRPr lang="ru-RU"/>
        </a:p>
      </dgm:t>
    </dgm:pt>
    <dgm:pt modelId="{4BEF489D-FF82-4014-A24B-0E80598626A3}" type="pres">
      <dgm:prSet presAssocID="{0CF82E27-B232-4ED9-B7B5-EB7F075E9F23}" presName="diagram" presStyleCnt="0">
        <dgm:presLayoutVars>
          <dgm:dir/>
          <dgm:resizeHandles val="exact"/>
        </dgm:presLayoutVars>
      </dgm:prSet>
      <dgm:spPr/>
      <dgm:t>
        <a:bodyPr/>
        <a:lstStyle/>
        <a:p>
          <a:endParaRPr lang="ru-RU"/>
        </a:p>
      </dgm:t>
    </dgm:pt>
    <dgm:pt modelId="{4E907656-FC58-4E2B-B815-AF7D2FE1538F}" type="pres">
      <dgm:prSet presAssocID="{DA063D46-790F-472B-B387-FD243D121C5B}" presName="arrow" presStyleLbl="node1" presStyleIdx="0" presStyleCnt="2" custScaleX="98864" custScaleY="102035" custRadScaleRad="35219" custRadScaleInc="1479">
        <dgm:presLayoutVars>
          <dgm:bulletEnabled val="1"/>
        </dgm:presLayoutVars>
      </dgm:prSet>
      <dgm:spPr/>
      <dgm:t>
        <a:bodyPr/>
        <a:lstStyle/>
        <a:p>
          <a:endParaRPr lang="ru-RU"/>
        </a:p>
      </dgm:t>
    </dgm:pt>
    <dgm:pt modelId="{F32E72BE-F8F2-4043-8192-35617E86DCDD}" type="pres">
      <dgm:prSet presAssocID="{23DD39E4-AE1C-4B87-A034-CF22A41A3417}" presName="arrow" presStyleLbl="node1" presStyleIdx="1" presStyleCnt="2" custScaleX="106015" custScaleY="102155" custRadScaleRad="69883" custRadScaleInc="-763">
        <dgm:presLayoutVars>
          <dgm:bulletEnabled val="1"/>
        </dgm:presLayoutVars>
      </dgm:prSet>
      <dgm:spPr/>
      <dgm:t>
        <a:bodyPr/>
        <a:lstStyle/>
        <a:p>
          <a:endParaRPr lang="ru-RU"/>
        </a:p>
      </dgm:t>
    </dgm:pt>
  </dgm:ptLst>
  <dgm:cxnLst>
    <dgm:cxn modelId="{3E4B322C-0743-47F3-A9D1-C2E32A6FEE0A}" srcId="{0CF82E27-B232-4ED9-B7B5-EB7F075E9F23}" destId="{23DD39E4-AE1C-4B87-A034-CF22A41A3417}" srcOrd="1" destOrd="0" parTransId="{47F6961B-6B78-4A20-8A31-F5954A9830D9}" sibTransId="{EA8D7476-F17D-466A-8A4C-B6ECF5D57D5B}"/>
    <dgm:cxn modelId="{6CE9BDAA-D9FC-454D-B044-7F8FA9D283C4}" type="presOf" srcId="{23DD39E4-AE1C-4B87-A034-CF22A41A3417}" destId="{F32E72BE-F8F2-4043-8192-35617E86DCDD}" srcOrd="0" destOrd="0" presId="urn:microsoft.com/office/officeart/2005/8/layout/arrow5"/>
    <dgm:cxn modelId="{3FF3A013-E42E-4E11-8259-1635A07D2BF5}" type="presOf" srcId="{DA063D46-790F-472B-B387-FD243D121C5B}" destId="{4E907656-FC58-4E2B-B815-AF7D2FE1538F}" srcOrd="0" destOrd="0" presId="urn:microsoft.com/office/officeart/2005/8/layout/arrow5"/>
    <dgm:cxn modelId="{8DA0C4BC-3C46-4A94-8F11-B2AAF530871C}" srcId="{0CF82E27-B232-4ED9-B7B5-EB7F075E9F23}" destId="{DA063D46-790F-472B-B387-FD243D121C5B}" srcOrd="0" destOrd="0" parTransId="{5444A905-656A-42B8-B920-F87193BF977D}" sibTransId="{7495E0D0-E5BE-4046-B6BB-2AD88AFD1449}"/>
    <dgm:cxn modelId="{7CF36378-A9F8-456C-A7BA-A50F473F3D32}" type="presOf" srcId="{0CF82E27-B232-4ED9-B7B5-EB7F075E9F23}" destId="{4BEF489D-FF82-4014-A24B-0E80598626A3}" srcOrd="0" destOrd="0" presId="urn:microsoft.com/office/officeart/2005/8/layout/arrow5"/>
    <dgm:cxn modelId="{DD2DA6B3-B88F-410B-AB98-8CF2AE9C8C27}" type="presParOf" srcId="{4BEF489D-FF82-4014-A24B-0E80598626A3}" destId="{4E907656-FC58-4E2B-B815-AF7D2FE1538F}" srcOrd="0" destOrd="0" presId="urn:microsoft.com/office/officeart/2005/8/layout/arrow5"/>
    <dgm:cxn modelId="{6C92A2DC-A943-4B93-A685-C43E36E244C3}" type="presParOf" srcId="{4BEF489D-FF82-4014-A24B-0E80598626A3}" destId="{F32E72BE-F8F2-4043-8192-35617E86DCDD}" srcOrd="1" destOrd="0" presId="urn:microsoft.com/office/officeart/2005/8/layout/arrow5"/>
  </dgm:cxnLst>
  <dgm:bg/>
  <dgm:whole/>
</dgm:dataModel>
</file>

<file path=word/diagrams/data3.xml><?xml version="1.0" encoding="utf-8"?>
<dgm:dataModel xmlns:dgm="http://schemas.openxmlformats.org/drawingml/2006/diagram" xmlns:a="http://schemas.openxmlformats.org/drawingml/2006/main">
  <dgm:ptLst>
    <dgm:pt modelId="{D3BA34A2-5510-4985-9111-E56543C1933B}" type="doc">
      <dgm:prSet loTypeId="urn:microsoft.com/office/officeart/2005/8/layout/cycle5" loCatId="cycle" qsTypeId="urn:microsoft.com/office/officeart/2005/8/quickstyle/simple1" qsCatId="simple" csTypeId="urn:microsoft.com/office/officeart/2005/8/colors/colorful1#2" csCatId="colorful" phldr="1"/>
      <dgm:spPr/>
      <dgm:t>
        <a:bodyPr/>
        <a:lstStyle/>
        <a:p>
          <a:endParaRPr lang="ru-RU"/>
        </a:p>
      </dgm:t>
    </dgm:pt>
    <dgm:pt modelId="{8C0D9F30-007B-4E3D-B951-B541945164B8}">
      <dgm:prSet phldrT="[Текст]"/>
      <dgm:spPr/>
      <dgm:t>
        <a:bodyPr/>
        <a:lstStyle/>
        <a:p>
          <a:r>
            <a:rPr lang="ru-RU"/>
            <a:t>группы здоровья</a:t>
          </a:r>
        </a:p>
      </dgm:t>
    </dgm:pt>
    <dgm:pt modelId="{AB74A6A3-8CB1-4376-8C10-F68342B3C298}" type="parTrans" cxnId="{407EBE17-A248-4607-BF57-C43B28225712}">
      <dgm:prSet/>
      <dgm:spPr/>
      <dgm:t>
        <a:bodyPr/>
        <a:lstStyle/>
        <a:p>
          <a:endParaRPr lang="ru-RU"/>
        </a:p>
      </dgm:t>
    </dgm:pt>
    <dgm:pt modelId="{71AB6D7F-9F45-4B23-B675-38FB2B18218C}" type="sibTrans" cxnId="{407EBE17-A248-4607-BF57-C43B28225712}">
      <dgm:prSet/>
      <dgm:spPr/>
      <dgm:t>
        <a:bodyPr/>
        <a:lstStyle/>
        <a:p>
          <a:endParaRPr lang="ru-RU"/>
        </a:p>
      </dgm:t>
    </dgm:pt>
    <dgm:pt modelId="{43F618C9-15D8-4959-ADA5-4DB79E02FE37}">
      <dgm:prSet phldrT="[Текст]"/>
      <dgm:spPr/>
      <dgm:t>
        <a:bodyPr/>
        <a:lstStyle/>
        <a:p>
          <a:r>
            <a:rPr lang="en-US"/>
            <a:t>IV</a:t>
          </a:r>
          <a:r>
            <a:rPr lang="ru-RU"/>
            <a:t> гр.</a:t>
          </a:r>
        </a:p>
        <a:p>
          <a:r>
            <a:rPr lang="ru-RU"/>
            <a:t>3</a:t>
          </a:r>
        </a:p>
      </dgm:t>
    </dgm:pt>
    <dgm:pt modelId="{74C4C725-2E56-4940-AD9E-3DA82B96E90C}" type="parTrans" cxnId="{82F4C19B-B88B-476F-BF7F-1DFE6E6C1228}">
      <dgm:prSet/>
      <dgm:spPr/>
      <dgm:t>
        <a:bodyPr/>
        <a:lstStyle/>
        <a:p>
          <a:endParaRPr lang="ru-RU"/>
        </a:p>
      </dgm:t>
    </dgm:pt>
    <dgm:pt modelId="{E5107447-8435-44BD-826F-0A127803C444}" type="sibTrans" cxnId="{82F4C19B-B88B-476F-BF7F-1DFE6E6C1228}">
      <dgm:prSet/>
      <dgm:spPr/>
      <dgm:t>
        <a:bodyPr/>
        <a:lstStyle/>
        <a:p>
          <a:endParaRPr lang="ru-RU"/>
        </a:p>
      </dgm:t>
    </dgm:pt>
    <dgm:pt modelId="{3FBEA7F8-F184-426C-904D-6872E599D08C}">
      <dgm:prSet phldrT="[Текст]" custT="1"/>
      <dgm:spPr/>
      <dgm:t>
        <a:bodyPr/>
        <a:lstStyle/>
        <a:p>
          <a:endParaRPr lang="ru-RU" sz="1200"/>
        </a:p>
        <a:p>
          <a:r>
            <a:rPr lang="en-US" sz="1200"/>
            <a:t>III</a:t>
          </a:r>
          <a:r>
            <a:rPr lang="ru-RU" sz="1200"/>
            <a:t> гр.</a:t>
          </a:r>
        </a:p>
        <a:p>
          <a:r>
            <a:rPr lang="ru-RU" sz="1200"/>
            <a:t>6</a:t>
          </a:r>
          <a:endParaRPr lang="en-US" sz="1200"/>
        </a:p>
        <a:p>
          <a:endParaRPr lang="ru-RU" sz="800"/>
        </a:p>
      </dgm:t>
    </dgm:pt>
    <dgm:pt modelId="{1821BE07-0FBE-45E2-B167-48A8FA5FBE73}" type="parTrans" cxnId="{69D355D9-B782-4308-972C-037E23BDB917}">
      <dgm:prSet/>
      <dgm:spPr/>
      <dgm:t>
        <a:bodyPr/>
        <a:lstStyle/>
        <a:p>
          <a:endParaRPr lang="ru-RU"/>
        </a:p>
      </dgm:t>
    </dgm:pt>
    <dgm:pt modelId="{55EC3BDD-ED52-49C5-A350-178F9FD9E13A}" type="sibTrans" cxnId="{69D355D9-B782-4308-972C-037E23BDB917}">
      <dgm:prSet/>
      <dgm:spPr/>
      <dgm:t>
        <a:bodyPr/>
        <a:lstStyle/>
        <a:p>
          <a:endParaRPr lang="ru-RU"/>
        </a:p>
      </dgm:t>
    </dgm:pt>
    <dgm:pt modelId="{429876E0-B602-4BD7-BAA1-5D194251B43E}">
      <dgm:prSet phldrT="[Текст]"/>
      <dgm:spPr/>
      <dgm:t>
        <a:bodyPr/>
        <a:lstStyle/>
        <a:p>
          <a:r>
            <a:rPr lang="en-US"/>
            <a:t>II</a:t>
          </a:r>
          <a:r>
            <a:rPr lang="ru-RU"/>
            <a:t>гр.</a:t>
          </a:r>
        </a:p>
        <a:p>
          <a:r>
            <a:rPr lang="ru-RU"/>
            <a:t>229дет.</a:t>
          </a:r>
        </a:p>
      </dgm:t>
    </dgm:pt>
    <dgm:pt modelId="{ED1C2F31-CF09-4F7C-8119-1082A9263E68}" type="parTrans" cxnId="{16957122-1EBE-4378-88F1-86408E7DA4C6}">
      <dgm:prSet/>
      <dgm:spPr/>
      <dgm:t>
        <a:bodyPr/>
        <a:lstStyle/>
        <a:p>
          <a:endParaRPr lang="ru-RU"/>
        </a:p>
      </dgm:t>
    </dgm:pt>
    <dgm:pt modelId="{F07BBC05-C178-4232-9177-DBC3D9E2F7B2}" type="sibTrans" cxnId="{16957122-1EBE-4378-88F1-86408E7DA4C6}">
      <dgm:prSet/>
      <dgm:spPr/>
      <dgm:t>
        <a:bodyPr/>
        <a:lstStyle/>
        <a:p>
          <a:endParaRPr lang="ru-RU"/>
        </a:p>
      </dgm:t>
    </dgm:pt>
    <dgm:pt modelId="{05063464-E595-4382-B0E5-9FB2136DE14D}">
      <dgm:prSet phldrT="[Текст]"/>
      <dgm:spPr/>
      <dgm:t>
        <a:bodyPr/>
        <a:lstStyle/>
        <a:p>
          <a:r>
            <a:rPr lang="en-US"/>
            <a:t>I </a:t>
          </a:r>
          <a:r>
            <a:rPr lang="ru-RU"/>
            <a:t> гр. </a:t>
          </a:r>
        </a:p>
        <a:p>
          <a:r>
            <a:rPr lang="ru-RU"/>
            <a:t>3 дет.</a:t>
          </a:r>
        </a:p>
      </dgm:t>
    </dgm:pt>
    <dgm:pt modelId="{D89521D9-D279-4D7C-BA0A-27E06481DED4}" type="parTrans" cxnId="{BE5E2CD9-204F-4D12-B8E6-0F2AD9A17680}">
      <dgm:prSet/>
      <dgm:spPr/>
      <dgm:t>
        <a:bodyPr/>
        <a:lstStyle/>
        <a:p>
          <a:endParaRPr lang="ru-RU"/>
        </a:p>
      </dgm:t>
    </dgm:pt>
    <dgm:pt modelId="{48C59E16-5FEB-4CE3-9F7E-C0D1DA8DF87D}" type="sibTrans" cxnId="{BE5E2CD9-204F-4D12-B8E6-0F2AD9A17680}">
      <dgm:prSet/>
      <dgm:spPr/>
      <dgm:t>
        <a:bodyPr/>
        <a:lstStyle/>
        <a:p>
          <a:endParaRPr lang="ru-RU"/>
        </a:p>
      </dgm:t>
    </dgm:pt>
    <dgm:pt modelId="{BA44A17E-B4EF-42C2-80A4-7EC3D12BD436}" type="pres">
      <dgm:prSet presAssocID="{D3BA34A2-5510-4985-9111-E56543C1933B}" presName="cycle" presStyleCnt="0">
        <dgm:presLayoutVars>
          <dgm:dir/>
          <dgm:resizeHandles val="exact"/>
        </dgm:presLayoutVars>
      </dgm:prSet>
      <dgm:spPr/>
      <dgm:t>
        <a:bodyPr/>
        <a:lstStyle/>
        <a:p>
          <a:endParaRPr lang="ru-RU"/>
        </a:p>
      </dgm:t>
    </dgm:pt>
    <dgm:pt modelId="{4EB546E3-E4DA-459B-9349-3CD0EF58E10E}" type="pres">
      <dgm:prSet presAssocID="{8C0D9F30-007B-4E3D-B951-B541945164B8}" presName="node" presStyleLbl="node1" presStyleIdx="0" presStyleCnt="5">
        <dgm:presLayoutVars>
          <dgm:bulletEnabled val="1"/>
        </dgm:presLayoutVars>
      </dgm:prSet>
      <dgm:spPr/>
      <dgm:t>
        <a:bodyPr/>
        <a:lstStyle/>
        <a:p>
          <a:endParaRPr lang="ru-RU"/>
        </a:p>
      </dgm:t>
    </dgm:pt>
    <dgm:pt modelId="{47F43DCB-4899-4D1B-A9AC-BF09B142064A}" type="pres">
      <dgm:prSet presAssocID="{8C0D9F30-007B-4E3D-B951-B541945164B8}" presName="spNode" presStyleCnt="0"/>
      <dgm:spPr/>
    </dgm:pt>
    <dgm:pt modelId="{3DE06AF0-F0B2-4E1D-8B65-883CC413CD89}" type="pres">
      <dgm:prSet presAssocID="{71AB6D7F-9F45-4B23-B675-38FB2B18218C}" presName="sibTrans" presStyleLbl="sibTrans1D1" presStyleIdx="0" presStyleCnt="5"/>
      <dgm:spPr/>
      <dgm:t>
        <a:bodyPr/>
        <a:lstStyle/>
        <a:p>
          <a:endParaRPr lang="ru-RU"/>
        </a:p>
      </dgm:t>
    </dgm:pt>
    <dgm:pt modelId="{0DB75A88-06FB-4190-9602-76DD55A2DC8E}" type="pres">
      <dgm:prSet presAssocID="{43F618C9-15D8-4959-ADA5-4DB79E02FE37}" presName="node" presStyleLbl="node1" presStyleIdx="1" presStyleCnt="5">
        <dgm:presLayoutVars>
          <dgm:bulletEnabled val="1"/>
        </dgm:presLayoutVars>
      </dgm:prSet>
      <dgm:spPr/>
      <dgm:t>
        <a:bodyPr/>
        <a:lstStyle/>
        <a:p>
          <a:endParaRPr lang="ru-RU"/>
        </a:p>
      </dgm:t>
    </dgm:pt>
    <dgm:pt modelId="{DCAA42A1-6D45-4F02-B2F3-524BCB0B8CAF}" type="pres">
      <dgm:prSet presAssocID="{43F618C9-15D8-4959-ADA5-4DB79E02FE37}" presName="spNode" presStyleCnt="0"/>
      <dgm:spPr/>
    </dgm:pt>
    <dgm:pt modelId="{409887DE-5876-47CF-8508-7BD08C984690}" type="pres">
      <dgm:prSet presAssocID="{E5107447-8435-44BD-826F-0A127803C444}" presName="sibTrans" presStyleLbl="sibTrans1D1" presStyleIdx="1" presStyleCnt="5"/>
      <dgm:spPr/>
      <dgm:t>
        <a:bodyPr/>
        <a:lstStyle/>
        <a:p>
          <a:endParaRPr lang="ru-RU"/>
        </a:p>
      </dgm:t>
    </dgm:pt>
    <dgm:pt modelId="{1796EF55-C0AD-4ADB-985A-086153E09928}" type="pres">
      <dgm:prSet presAssocID="{3FBEA7F8-F184-426C-904D-6872E599D08C}" presName="node" presStyleLbl="node1" presStyleIdx="2" presStyleCnt="5">
        <dgm:presLayoutVars>
          <dgm:bulletEnabled val="1"/>
        </dgm:presLayoutVars>
      </dgm:prSet>
      <dgm:spPr/>
      <dgm:t>
        <a:bodyPr/>
        <a:lstStyle/>
        <a:p>
          <a:endParaRPr lang="ru-RU"/>
        </a:p>
      </dgm:t>
    </dgm:pt>
    <dgm:pt modelId="{F731ABE0-9319-4A86-B3A7-854432DF3F92}" type="pres">
      <dgm:prSet presAssocID="{3FBEA7F8-F184-426C-904D-6872E599D08C}" presName="spNode" presStyleCnt="0"/>
      <dgm:spPr/>
    </dgm:pt>
    <dgm:pt modelId="{54193DF0-4B1F-4420-AE55-DA3C9D1E860A}" type="pres">
      <dgm:prSet presAssocID="{55EC3BDD-ED52-49C5-A350-178F9FD9E13A}" presName="sibTrans" presStyleLbl="sibTrans1D1" presStyleIdx="2" presStyleCnt="5"/>
      <dgm:spPr/>
      <dgm:t>
        <a:bodyPr/>
        <a:lstStyle/>
        <a:p>
          <a:endParaRPr lang="ru-RU"/>
        </a:p>
      </dgm:t>
    </dgm:pt>
    <dgm:pt modelId="{809A32C0-B5FD-4789-8836-566F053A7C91}" type="pres">
      <dgm:prSet presAssocID="{429876E0-B602-4BD7-BAA1-5D194251B43E}" presName="node" presStyleLbl="node1" presStyleIdx="3" presStyleCnt="5">
        <dgm:presLayoutVars>
          <dgm:bulletEnabled val="1"/>
        </dgm:presLayoutVars>
      </dgm:prSet>
      <dgm:spPr/>
      <dgm:t>
        <a:bodyPr/>
        <a:lstStyle/>
        <a:p>
          <a:endParaRPr lang="ru-RU"/>
        </a:p>
      </dgm:t>
    </dgm:pt>
    <dgm:pt modelId="{0FC3F501-4A2D-4C93-80E7-2C5E585A8D89}" type="pres">
      <dgm:prSet presAssocID="{429876E0-B602-4BD7-BAA1-5D194251B43E}" presName="spNode" presStyleCnt="0"/>
      <dgm:spPr/>
    </dgm:pt>
    <dgm:pt modelId="{6B077304-61CE-4BAA-B7FB-A6FD4C20BE00}" type="pres">
      <dgm:prSet presAssocID="{F07BBC05-C178-4232-9177-DBC3D9E2F7B2}" presName="sibTrans" presStyleLbl="sibTrans1D1" presStyleIdx="3" presStyleCnt="5"/>
      <dgm:spPr/>
      <dgm:t>
        <a:bodyPr/>
        <a:lstStyle/>
        <a:p>
          <a:endParaRPr lang="ru-RU"/>
        </a:p>
      </dgm:t>
    </dgm:pt>
    <dgm:pt modelId="{E0C03148-ADC1-48AC-B3FA-FC72AC9115D7}" type="pres">
      <dgm:prSet presAssocID="{05063464-E595-4382-B0E5-9FB2136DE14D}" presName="node" presStyleLbl="node1" presStyleIdx="4" presStyleCnt="5">
        <dgm:presLayoutVars>
          <dgm:bulletEnabled val="1"/>
        </dgm:presLayoutVars>
      </dgm:prSet>
      <dgm:spPr/>
      <dgm:t>
        <a:bodyPr/>
        <a:lstStyle/>
        <a:p>
          <a:endParaRPr lang="ru-RU"/>
        </a:p>
      </dgm:t>
    </dgm:pt>
    <dgm:pt modelId="{4CC5274D-CB4A-49A8-A915-ADAF4C6CE9B6}" type="pres">
      <dgm:prSet presAssocID="{05063464-E595-4382-B0E5-9FB2136DE14D}" presName="spNode" presStyleCnt="0"/>
      <dgm:spPr/>
    </dgm:pt>
    <dgm:pt modelId="{B4F0F10D-1F19-4C31-838F-52FE6FED2BE9}" type="pres">
      <dgm:prSet presAssocID="{48C59E16-5FEB-4CE3-9F7E-C0D1DA8DF87D}" presName="sibTrans" presStyleLbl="sibTrans1D1" presStyleIdx="4" presStyleCnt="5"/>
      <dgm:spPr/>
      <dgm:t>
        <a:bodyPr/>
        <a:lstStyle/>
        <a:p>
          <a:endParaRPr lang="ru-RU"/>
        </a:p>
      </dgm:t>
    </dgm:pt>
  </dgm:ptLst>
  <dgm:cxnLst>
    <dgm:cxn modelId="{677EA55E-FA76-4EB6-8574-D0B55D547B4A}" type="presOf" srcId="{429876E0-B602-4BD7-BAA1-5D194251B43E}" destId="{809A32C0-B5FD-4789-8836-566F053A7C91}" srcOrd="0" destOrd="0" presId="urn:microsoft.com/office/officeart/2005/8/layout/cycle5"/>
    <dgm:cxn modelId="{407EBE17-A248-4607-BF57-C43B28225712}" srcId="{D3BA34A2-5510-4985-9111-E56543C1933B}" destId="{8C0D9F30-007B-4E3D-B951-B541945164B8}" srcOrd="0" destOrd="0" parTransId="{AB74A6A3-8CB1-4376-8C10-F68342B3C298}" sibTransId="{71AB6D7F-9F45-4B23-B675-38FB2B18218C}"/>
    <dgm:cxn modelId="{05120B72-E2D7-4B1D-B870-E6FAD19AD5B3}" type="presOf" srcId="{F07BBC05-C178-4232-9177-DBC3D9E2F7B2}" destId="{6B077304-61CE-4BAA-B7FB-A6FD4C20BE00}" srcOrd="0" destOrd="0" presId="urn:microsoft.com/office/officeart/2005/8/layout/cycle5"/>
    <dgm:cxn modelId="{21B79D24-022B-4730-B998-14C58A697D7F}" type="presOf" srcId="{05063464-E595-4382-B0E5-9FB2136DE14D}" destId="{E0C03148-ADC1-48AC-B3FA-FC72AC9115D7}" srcOrd="0" destOrd="0" presId="urn:microsoft.com/office/officeart/2005/8/layout/cycle5"/>
    <dgm:cxn modelId="{16957122-1EBE-4378-88F1-86408E7DA4C6}" srcId="{D3BA34A2-5510-4985-9111-E56543C1933B}" destId="{429876E0-B602-4BD7-BAA1-5D194251B43E}" srcOrd="3" destOrd="0" parTransId="{ED1C2F31-CF09-4F7C-8119-1082A9263E68}" sibTransId="{F07BBC05-C178-4232-9177-DBC3D9E2F7B2}"/>
    <dgm:cxn modelId="{BE5E2CD9-204F-4D12-B8E6-0F2AD9A17680}" srcId="{D3BA34A2-5510-4985-9111-E56543C1933B}" destId="{05063464-E595-4382-B0E5-9FB2136DE14D}" srcOrd="4" destOrd="0" parTransId="{D89521D9-D279-4D7C-BA0A-27E06481DED4}" sibTransId="{48C59E16-5FEB-4CE3-9F7E-C0D1DA8DF87D}"/>
    <dgm:cxn modelId="{1CFEB3DE-27B9-4711-A5A2-01677C590B29}" type="presOf" srcId="{3FBEA7F8-F184-426C-904D-6872E599D08C}" destId="{1796EF55-C0AD-4ADB-985A-086153E09928}" srcOrd="0" destOrd="0" presId="urn:microsoft.com/office/officeart/2005/8/layout/cycle5"/>
    <dgm:cxn modelId="{F32A8D24-F544-4351-A124-437AEF78098B}" type="presOf" srcId="{E5107447-8435-44BD-826F-0A127803C444}" destId="{409887DE-5876-47CF-8508-7BD08C984690}" srcOrd="0" destOrd="0" presId="urn:microsoft.com/office/officeart/2005/8/layout/cycle5"/>
    <dgm:cxn modelId="{69D355D9-B782-4308-972C-037E23BDB917}" srcId="{D3BA34A2-5510-4985-9111-E56543C1933B}" destId="{3FBEA7F8-F184-426C-904D-6872E599D08C}" srcOrd="2" destOrd="0" parTransId="{1821BE07-0FBE-45E2-B167-48A8FA5FBE73}" sibTransId="{55EC3BDD-ED52-49C5-A350-178F9FD9E13A}"/>
    <dgm:cxn modelId="{82F4C19B-B88B-476F-BF7F-1DFE6E6C1228}" srcId="{D3BA34A2-5510-4985-9111-E56543C1933B}" destId="{43F618C9-15D8-4959-ADA5-4DB79E02FE37}" srcOrd="1" destOrd="0" parTransId="{74C4C725-2E56-4940-AD9E-3DA82B96E90C}" sibTransId="{E5107447-8435-44BD-826F-0A127803C444}"/>
    <dgm:cxn modelId="{F06EFBE3-3B28-41FB-8FAD-2369E29ACD96}" type="presOf" srcId="{71AB6D7F-9F45-4B23-B675-38FB2B18218C}" destId="{3DE06AF0-F0B2-4E1D-8B65-883CC413CD89}" srcOrd="0" destOrd="0" presId="urn:microsoft.com/office/officeart/2005/8/layout/cycle5"/>
    <dgm:cxn modelId="{D1C68E6B-B215-4624-A97F-99499E278E88}" type="presOf" srcId="{55EC3BDD-ED52-49C5-A350-178F9FD9E13A}" destId="{54193DF0-4B1F-4420-AE55-DA3C9D1E860A}" srcOrd="0" destOrd="0" presId="urn:microsoft.com/office/officeart/2005/8/layout/cycle5"/>
    <dgm:cxn modelId="{1900FA03-CDAF-408A-A223-D000ADACAD6E}" type="presOf" srcId="{8C0D9F30-007B-4E3D-B951-B541945164B8}" destId="{4EB546E3-E4DA-459B-9349-3CD0EF58E10E}" srcOrd="0" destOrd="0" presId="urn:microsoft.com/office/officeart/2005/8/layout/cycle5"/>
    <dgm:cxn modelId="{DD429D39-B5F5-49D1-B740-603CF8A01A0F}" type="presOf" srcId="{48C59E16-5FEB-4CE3-9F7E-C0D1DA8DF87D}" destId="{B4F0F10D-1F19-4C31-838F-52FE6FED2BE9}" srcOrd="0" destOrd="0" presId="urn:microsoft.com/office/officeart/2005/8/layout/cycle5"/>
    <dgm:cxn modelId="{5BC6CAD7-CE5E-4B72-B855-8A06D4248EEC}" type="presOf" srcId="{D3BA34A2-5510-4985-9111-E56543C1933B}" destId="{BA44A17E-B4EF-42C2-80A4-7EC3D12BD436}" srcOrd="0" destOrd="0" presId="urn:microsoft.com/office/officeart/2005/8/layout/cycle5"/>
    <dgm:cxn modelId="{04A8B77C-E74A-47D7-B12D-3DA9FE638D29}" type="presOf" srcId="{43F618C9-15D8-4959-ADA5-4DB79E02FE37}" destId="{0DB75A88-06FB-4190-9602-76DD55A2DC8E}" srcOrd="0" destOrd="0" presId="urn:microsoft.com/office/officeart/2005/8/layout/cycle5"/>
    <dgm:cxn modelId="{7366563B-3B02-4A37-931D-ED30CE38F15C}" type="presParOf" srcId="{BA44A17E-B4EF-42C2-80A4-7EC3D12BD436}" destId="{4EB546E3-E4DA-459B-9349-3CD0EF58E10E}" srcOrd="0" destOrd="0" presId="urn:microsoft.com/office/officeart/2005/8/layout/cycle5"/>
    <dgm:cxn modelId="{6B86E13B-DCDE-4ED1-BF07-89C5350B3FF0}" type="presParOf" srcId="{BA44A17E-B4EF-42C2-80A4-7EC3D12BD436}" destId="{47F43DCB-4899-4D1B-A9AC-BF09B142064A}" srcOrd="1" destOrd="0" presId="urn:microsoft.com/office/officeart/2005/8/layout/cycle5"/>
    <dgm:cxn modelId="{1AC2FBA9-D6A0-47F2-9A9E-8E1F1705337E}" type="presParOf" srcId="{BA44A17E-B4EF-42C2-80A4-7EC3D12BD436}" destId="{3DE06AF0-F0B2-4E1D-8B65-883CC413CD89}" srcOrd="2" destOrd="0" presId="urn:microsoft.com/office/officeart/2005/8/layout/cycle5"/>
    <dgm:cxn modelId="{8D786FCF-0C64-4990-997C-38692213228A}" type="presParOf" srcId="{BA44A17E-B4EF-42C2-80A4-7EC3D12BD436}" destId="{0DB75A88-06FB-4190-9602-76DD55A2DC8E}" srcOrd="3" destOrd="0" presId="urn:microsoft.com/office/officeart/2005/8/layout/cycle5"/>
    <dgm:cxn modelId="{3A1EB46F-5020-4BC9-8A87-927391A92D5B}" type="presParOf" srcId="{BA44A17E-B4EF-42C2-80A4-7EC3D12BD436}" destId="{DCAA42A1-6D45-4F02-B2F3-524BCB0B8CAF}" srcOrd="4" destOrd="0" presId="urn:microsoft.com/office/officeart/2005/8/layout/cycle5"/>
    <dgm:cxn modelId="{0144641F-E95C-40CE-AB5C-7D1B512CA9BA}" type="presParOf" srcId="{BA44A17E-B4EF-42C2-80A4-7EC3D12BD436}" destId="{409887DE-5876-47CF-8508-7BD08C984690}" srcOrd="5" destOrd="0" presId="urn:microsoft.com/office/officeart/2005/8/layout/cycle5"/>
    <dgm:cxn modelId="{53013B7F-045C-4080-844C-4A8CFEBF1302}" type="presParOf" srcId="{BA44A17E-B4EF-42C2-80A4-7EC3D12BD436}" destId="{1796EF55-C0AD-4ADB-985A-086153E09928}" srcOrd="6" destOrd="0" presId="urn:microsoft.com/office/officeart/2005/8/layout/cycle5"/>
    <dgm:cxn modelId="{391FFB01-536B-413C-A64C-E59D8CC9DEDB}" type="presParOf" srcId="{BA44A17E-B4EF-42C2-80A4-7EC3D12BD436}" destId="{F731ABE0-9319-4A86-B3A7-854432DF3F92}" srcOrd="7" destOrd="0" presId="urn:microsoft.com/office/officeart/2005/8/layout/cycle5"/>
    <dgm:cxn modelId="{E87A87EB-0287-4D20-8484-E2DAEC3BB026}" type="presParOf" srcId="{BA44A17E-B4EF-42C2-80A4-7EC3D12BD436}" destId="{54193DF0-4B1F-4420-AE55-DA3C9D1E860A}" srcOrd="8" destOrd="0" presId="urn:microsoft.com/office/officeart/2005/8/layout/cycle5"/>
    <dgm:cxn modelId="{18D3D388-691B-4D88-87C4-45F3873DA7EC}" type="presParOf" srcId="{BA44A17E-B4EF-42C2-80A4-7EC3D12BD436}" destId="{809A32C0-B5FD-4789-8836-566F053A7C91}" srcOrd="9" destOrd="0" presId="urn:microsoft.com/office/officeart/2005/8/layout/cycle5"/>
    <dgm:cxn modelId="{2E634ABD-1F32-453C-9735-D9B690DD50B7}" type="presParOf" srcId="{BA44A17E-B4EF-42C2-80A4-7EC3D12BD436}" destId="{0FC3F501-4A2D-4C93-80E7-2C5E585A8D89}" srcOrd="10" destOrd="0" presId="urn:microsoft.com/office/officeart/2005/8/layout/cycle5"/>
    <dgm:cxn modelId="{D70B7368-E974-4EB9-BEEA-5098EB6904D7}" type="presParOf" srcId="{BA44A17E-B4EF-42C2-80A4-7EC3D12BD436}" destId="{6B077304-61CE-4BAA-B7FB-A6FD4C20BE00}" srcOrd="11" destOrd="0" presId="urn:microsoft.com/office/officeart/2005/8/layout/cycle5"/>
    <dgm:cxn modelId="{33AEF5FD-F1E2-4A74-B819-9A47F7D8230F}" type="presParOf" srcId="{BA44A17E-B4EF-42C2-80A4-7EC3D12BD436}" destId="{E0C03148-ADC1-48AC-B3FA-FC72AC9115D7}" srcOrd="12" destOrd="0" presId="urn:microsoft.com/office/officeart/2005/8/layout/cycle5"/>
    <dgm:cxn modelId="{F28E02D4-07EB-4F24-9310-1B0E5A77038C}" type="presParOf" srcId="{BA44A17E-B4EF-42C2-80A4-7EC3D12BD436}" destId="{4CC5274D-CB4A-49A8-A915-ADAF4C6CE9B6}" srcOrd="13" destOrd="0" presId="urn:microsoft.com/office/officeart/2005/8/layout/cycle5"/>
    <dgm:cxn modelId="{61DDAEA5-D55A-4768-BE62-DAE331CAA020}" type="presParOf" srcId="{BA44A17E-B4EF-42C2-80A4-7EC3D12BD436}" destId="{B4F0F10D-1F19-4C31-838F-52FE6FED2BE9}" srcOrd="14" destOrd="0" presId="urn:microsoft.com/office/officeart/2005/8/layout/cycle5"/>
  </dgm:cxnLst>
  <dgm:bg/>
  <dgm:whole/>
</dgm:dataModel>
</file>

<file path=word/diagrams/data4.xml><?xml version="1.0" encoding="utf-8"?>
<dgm:dataModel xmlns:dgm="http://schemas.openxmlformats.org/drawingml/2006/diagram" xmlns:a="http://schemas.openxmlformats.org/drawingml/2006/main">
  <dgm:ptLst>
    <dgm:pt modelId="{2331F505-E83A-4FD8-A838-1F0FA6D6C85E}" type="doc">
      <dgm:prSet loTypeId="urn:microsoft.com/office/officeart/2005/8/layout/vList6" loCatId="list" qsTypeId="urn:microsoft.com/office/officeart/2005/8/quickstyle/3d5" qsCatId="3D" csTypeId="urn:microsoft.com/office/officeart/2005/8/colors/accent1_2" csCatId="accent1" phldr="1"/>
      <dgm:spPr/>
      <dgm:t>
        <a:bodyPr/>
        <a:lstStyle/>
        <a:p>
          <a:endParaRPr lang="ru-RU"/>
        </a:p>
      </dgm:t>
    </dgm:pt>
    <dgm:pt modelId="{F41697E1-35DA-49A8-ACDB-EA21ED48F6CD}">
      <dgm:prSet phldrT="[Текст]"/>
      <dgm:spPr/>
      <dgm:t>
        <a:bodyPr/>
        <a:lstStyle/>
        <a:p>
          <a:r>
            <a:rPr lang="ru-RU"/>
            <a:t>2018г.</a:t>
          </a:r>
        </a:p>
      </dgm:t>
    </dgm:pt>
    <dgm:pt modelId="{17ADABE5-7D49-44D8-B940-886F084545EA}" type="parTrans" cxnId="{7CA0C728-3DE1-4799-8325-D6E0FB6E0AF3}">
      <dgm:prSet/>
      <dgm:spPr/>
      <dgm:t>
        <a:bodyPr/>
        <a:lstStyle/>
        <a:p>
          <a:endParaRPr lang="ru-RU"/>
        </a:p>
      </dgm:t>
    </dgm:pt>
    <dgm:pt modelId="{AC7AD580-0F03-4FDE-90A7-FB7CB95D2AB2}" type="sibTrans" cxnId="{7CA0C728-3DE1-4799-8325-D6E0FB6E0AF3}">
      <dgm:prSet/>
      <dgm:spPr/>
      <dgm:t>
        <a:bodyPr/>
        <a:lstStyle/>
        <a:p>
          <a:endParaRPr lang="ru-RU"/>
        </a:p>
      </dgm:t>
    </dgm:pt>
    <dgm:pt modelId="{1EF66896-5090-4177-94A9-F48DA21C2784}">
      <dgm:prSet phldrT="[Текст]"/>
      <dgm:spPr/>
      <dgm:t>
        <a:bodyPr/>
        <a:lstStyle/>
        <a:p>
          <a:r>
            <a:rPr lang="ru-RU"/>
            <a:t> 40 человек</a:t>
          </a:r>
        </a:p>
      </dgm:t>
    </dgm:pt>
    <dgm:pt modelId="{134F00B6-9C96-461F-9668-955CCEECA16E}" type="parTrans" cxnId="{F309A0DF-B056-49B3-8105-FCFBA9EB3577}">
      <dgm:prSet/>
      <dgm:spPr/>
      <dgm:t>
        <a:bodyPr/>
        <a:lstStyle/>
        <a:p>
          <a:endParaRPr lang="ru-RU"/>
        </a:p>
      </dgm:t>
    </dgm:pt>
    <dgm:pt modelId="{2A3E8C97-F535-41C4-8371-1402F3811EE8}" type="sibTrans" cxnId="{F309A0DF-B056-49B3-8105-FCFBA9EB3577}">
      <dgm:prSet/>
      <dgm:spPr/>
      <dgm:t>
        <a:bodyPr/>
        <a:lstStyle/>
        <a:p>
          <a:endParaRPr lang="ru-RU"/>
        </a:p>
      </dgm:t>
    </dgm:pt>
    <dgm:pt modelId="{BBDA8D44-C173-40CF-BA08-880623D1C2B3}" type="pres">
      <dgm:prSet presAssocID="{2331F505-E83A-4FD8-A838-1F0FA6D6C85E}" presName="Name0" presStyleCnt="0">
        <dgm:presLayoutVars>
          <dgm:dir/>
          <dgm:animLvl val="lvl"/>
          <dgm:resizeHandles/>
        </dgm:presLayoutVars>
      </dgm:prSet>
      <dgm:spPr/>
      <dgm:t>
        <a:bodyPr/>
        <a:lstStyle/>
        <a:p>
          <a:endParaRPr lang="ru-RU"/>
        </a:p>
      </dgm:t>
    </dgm:pt>
    <dgm:pt modelId="{46E31832-2FFA-40E7-97C2-37FAA4CC63FB}" type="pres">
      <dgm:prSet presAssocID="{F41697E1-35DA-49A8-ACDB-EA21ED48F6CD}" presName="linNode" presStyleCnt="0"/>
      <dgm:spPr/>
    </dgm:pt>
    <dgm:pt modelId="{480A936B-EB7C-4ABD-A2B1-263BA876D114}" type="pres">
      <dgm:prSet presAssocID="{F41697E1-35DA-49A8-ACDB-EA21ED48F6CD}" presName="parentShp" presStyleLbl="node1" presStyleIdx="0" presStyleCnt="1">
        <dgm:presLayoutVars>
          <dgm:bulletEnabled val="1"/>
        </dgm:presLayoutVars>
      </dgm:prSet>
      <dgm:spPr/>
      <dgm:t>
        <a:bodyPr/>
        <a:lstStyle/>
        <a:p>
          <a:endParaRPr lang="ru-RU"/>
        </a:p>
      </dgm:t>
    </dgm:pt>
    <dgm:pt modelId="{FC26BD52-DA59-4B2D-8535-3E00B888532E}" type="pres">
      <dgm:prSet presAssocID="{F41697E1-35DA-49A8-ACDB-EA21ED48F6CD}" presName="childShp" presStyleLbl="bgAccFollowNode1" presStyleIdx="0" presStyleCnt="1">
        <dgm:presLayoutVars>
          <dgm:bulletEnabled val="1"/>
        </dgm:presLayoutVars>
      </dgm:prSet>
      <dgm:spPr/>
      <dgm:t>
        <a:bodyPr/>
        <a:lstStyle/>
        <a:p>
          <a:endParaRPr lang="ru-RU"/>
        </a:p>
      </dgm:t>
    </dgm:pt>
  </dgm:ptLst>
  <dgm:cxnLst>
    <dgm:cxn modelId="{DC9CF7D4-BC85-4D8B-A596-E106AB7DEF68}" type="presOf" srcId="{1EF66896-5090-4177-94A9-F48DA21C2784}" destId="{FC26BD52-DA59-4B2D-8535-3E00B888532E}" srcOrd="0" destOrd="0" presId="urn:microsoft.com/office/officeart/2005/8/layout/vList6"/>
    <dgm:cxn modelId="{F309A0DF-B056-49B3-8105-FCFBA9EB3577}" srcId="{F41697E1-35DA-49A8-ACDB-EA21ED48F6CD}" destId="{1EF66896-5090-4177-94A9-F48DA21C2784}" srcOrd="0" destOrd="0" parTransId="{134F00B6-9C96-461F-9668-955CCEECA16E}" sibTransId="{2A3E8C97-F535-41C4-8371-1402F3811EE8}"/>
    <dgm:cxn modelId="{98E883E5-C2FE-475C-9F2C-90D809121516}" type="presOf" srcId="{2331F505-E83A-4FD8-A838-1F0FA6D6C85E}" destId="{BBDA8D44-C173-40CF-BA08-880623D1C2B3}" srcOrd="0" destOrd="0" presId="urn:microsoft.com/office/officeart/2005/8/layout/vList6"/>
    <dgm:cxn modelId="{9CEB33EF-360C-4E49-84AE-CC2F67504CAC}" type="presOf" srcId="{F41697E1-35DA-49A8-ACDB-EA21ED48F6CD}" destId="{480A936B-EB7C-4ABD-A2B1-263BA876D114}" srcOrd="0" destOrd="0" presId="urn:microsoft.com/office/officeart/2005/8/layout/vList6"/>
    <dgm:cxn modelId="{7CA0C728-3DE1-4799-8325-D6E0FB6E0AF3}" srcId="{2331F505-E83A-4FD8-A838-1F0FA6D6C85E}" destId="{F41697E1-35DA-49A8-ACDB-EA21ED48F6CD}" srcOrd="0" destOrd="0" parTransId="{17ADABE5-7D49-44D8-B940-886F084545EA}" sibTransId="{AC7AD580-0F03-4FDE-90A7-FB7CB95D2AB2}"/>
    <dgm:cxn modelId="{882CBC7D-F8EF-4687-81A2-BECD715AADA8}" type="presParOf" srcId="{BBDA8D44-C173-40CF-BA08-880623D1C2B3}" destId="{46E31832-2FFA-40E7-97C2-37FAA4CC63FB}" srcOrd="0" destOrd="0" presId="urn:microsoft.com/office/officeart/2005/8/layout/vList6"/>
    <dgm:cxn modelId="{89DDA4F3-4C83-47F0-B88D-2FA36A84530F}" type="presParOf" srcId="{46E31832-2FFA-40E7-97C2-37FAA4CC63FB}" destId="{480A936B-EB7C-4ABD-A2B1-263BA876D114}" srcOrd="0" destOrd="0" presId="urn:microsoft.com/office/officeart/2005/8/layout/vList6"/>
    <dgm:cxn modelId="{9AD6F9DF-D840-4CBA-8DCC-5BC8565D12E5}" type="presParOf" srcId="{46E31832-2FFA-40E7-97C2-37FAA4CC63FB}" destId="{FC26BD52-DA59-4B2D-8535-3E00B888532E}" srcOrd="1" destOrd="0" presId="urn:microsoft.com/office/officeart/2005/8/layout/vList6"/>
  </dgm:cxnLst>
  <dgm:bg/>
  <dgm:whole/>
</dgm:dataModel>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0.39164</cdr:x>
      <cdr:y>0.26252</cdr:y>
    </cdr:from>
    <cdr:to>
      <cdr:x>0.4751</cdr:x>
      <cdr:y>0.3839</cdr:y>
    </cdr:to>
    <cdr:sp macro="" textlink="">
      <cdr:nvSpPr>
        <cdr:cNvPr id="2" name="TextBox 1"/>
        <cdr:cNvSpPr txBox="1"/>
      </cdr:nvSpPr>
      <cdr:spPr>
        <a:xfrm xmlns:a="http://schemas.openxmlformats.org/drawingml/2006/main">
          <a:off x="1891632" y="634615"/>
          <a:ext cx="403105" cy="2934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3%</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CCD4-E68C-459A-B730-5FD450CB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19</Pages>
  <Words>5709</Words>
  <Characters>32544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301</cp:revision>
  <dcterms:created xsi:type="dcterms:W3CDTF">2018-06-18T08:44:00Z</dcterms:created>
  <dcterms:modified xsi:type="dcterms:W3CDTF">2018-08-24T07:56:00Z</dcterms:modified>
</cp:coreProperties>
</file>